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E4A87" w14:textId="77777777" w:rsidR="00D66172" w:rsidRDefault="00000000">
      <w:pPr>
        <w:pStyle w:val="Didefault"/>
        <w:spacing w:before="0" w:line="240" w:lineRule="auto"/>
        <w:jc w:val="center"/>
        <w:rPr>
          <w:rFonts w:ascii="Calibri" w:eastAsia="Calibri" w:hAnsi="Calibri" w:cs="Calibri"/>
          <w:b/>
          <w:bCs/>
          <w:sz w:val="29"/>
          <w:szCs w:val="29"/>
        </w:rPr>
      </w:pPr>
      <w:r>
        <w:rPr>
          <w:rFonts w:ascii="Calibri" w:hAnsi="Calibri"/>
          <w:b/>
          <w:bCs/>
          <w:sz w:val="29"/>
          <w:szCs w:val="29"/>
        </w:rPr>
        <w:t>PRONTUARIO FATTURAZIONE ELETTRONICA </w:t>
      </w:r>
    </w:p>
    <w:p w14:paraId="28E1B5A8" w14:textId="77777777" w:rsidR="004968CB" w:rsidRPr="004968CB" w:rsidRDefault="004968CB" w:rsidP="004968CB">
      <w:pPr>
        <w:pStyle w:val="Didefault"/>
        <w:spacing w:before="0" w:line="240" w:lineRule="auto"/>
        <w:jc w:val="center"/>
        <w:rPr>
          <w:rFonts w:ascii="Calibri" w:hAnsi="Calibri" w:cs="Calibri"/>
          <w:sz w:val="28"/>
          <w:szCs w:val="28"/>
        </w:rPr>
      </w:pPr>
      <w:r w:rsidRPr="004968CB">
        <w:rPr>
          <w:rFonts w:ascii="Calibri" w:hAnsi="Calibri" w:cs="Calibri"/>
          <w:sz w:val="28"/>
          <w:szCs w:val="28"/>
        </w:rPr>
        <w:t>Tutto quel che avete chiesto sulla fatturazione elettronica; le risposte possibili.</w:t>
      </w:r>
    </w:p>
    <w:p w14:paraId="7602B37D" w14:textId="0DF8C7FE" w:rsidR="004968CB" w:rsidRDefault="004968CB" w:rsidP="004968CB">
      <w:pPr>
        <w:pStyle w:val="Didefault"/>
        <w:spacing w:before="0" w:line="240" w:lineRule="auto"/>
        <w:rPr>
          <w:rFonts w:ascii="Calibri" w:hAnsi="Calibri" w:cs="Calibri"/>
          <w:i/>
          <w:iCs/>
        </w:rPr>
      </w:pPr>
      <w:r w:rsidRPr="004968CB">
        <w:rPr>
          <w:rFonts w:ascii="Calibri" w:hAnsi="Calibri" w:cs="Calibri"/>
          <w:i/>
          <w:iCs/>
        </w:rPr>
        <w:t xml:space="preserve">Premessa: esistono numerosi programmi e app per “produrre fatture elettroniche” valide (Aruba, Fatture In Cloud, </w:t>
      </w:r>
      <w:proofErr w:type="spellStart"/>
      <w:r w:rsidRPr="004968CB">
        <w:rPr>
          <w:rFonts w:ascii="Calibri" w:hAnsi="Calibri" w:cs="Calibri"/>
          <w:i/>
          <w:iCs/>
        </w:rPr>
        <w:t>Infocert</w:t>
      </w:r>
      <w:proofErr w:type="spellEnd"/>
      <w:r w:rsidRPr="004968CB">
        <w:rPr>
          <w:rFonts w:ascii="Calibri" w:hAnsi="Calibri" w:cs="Calibri"/>
          <w:i/>
          <w:iCs/>
        </w:rPr>
        <w:t xml:space="preserve"> ecc.). Ovviamente non possiamo studiarle tutte e fornire un supporto ai soci che le utilizzano. </w:t>
      </w:r>
      <w:r w:rsidRPr="008621F5">
        <w:rPr>
          <w:rFonts w:ascii="Calibri" w:hAnsi="Calibri" w:cs="Calibri"/>
          <w:b/>
          <w:bCs/>
          <w:i/>
          <w:iCs/>
          <w:u w:val="single"/>
        </w:rPr>
        <w:t>Tantomeno</w:t>
      </w:r>
      <w:r w:rsidR="008621F5" w:rsidRPr="008621F5">
        <w:rPr>
          <w:rFonts w:ascii="Calibri" w:hAnsi="Calibri" w:cs="Calibri"/>
          <w:b/>
          <w:bCs/>
          <w:i/>
          <w:iCs/>
          <w:u w:val="single"/>
        </w:rPr>
        <w:t xml:space="preserve"> lo possono fare</w:t>
      </w:r>
      <w:r w:rsidRPr="008621F5">
        <w:rPr>
          <w:rFonts w:ascii="Calibri" w:hAnsi="Calibri" w:cs="Calibri"/>
          <w:b/>
          <w:bCs/>
          <w:i/>
          <w:iCs/>
          <w:u w:val="single"/>
        </w:rPr>
        <w:t xml:space="preserve"> i commercialisti convenzionati</w:t>
      </w:r>
      <w:r w:rsidRPr="008621F5">
        <w:rPr>
          <w:rFonts w:ascii="Calibri" w:hAnsi="Calibri" w:cs="Calibri"/>
          <w:i/>
          <w:iCs/>
          <w:u w:val="single"/>
        </w:rPr>
        <w:t>.</w:t>
      </w:r>
      <w:r w:rsidRPr="004968CB">
        <w:rPr>
          <w:rFonts w:ascii="Calibri" w:hAnsi="Calibri" w:cs="Calibri"/>
          <w:i/>
          <w:iCs/>
        </w:rPr>
        <w:t xml:space="preserve"> Per cui non assediateci/</w:t>
      </w:r>
      <w:proofErr w:type="spellStart"/>
      <w:r w:rsidRPr="004968CB">
        <w:rPr>
          <w:rFonts w:ascii="Calibri" w:hAnsi="Calibri" w:cs="Calibri"/>
          <w:i/>
          <w:iCs/>
        </w:rPr>
        <w:t>li</w:t>
      </w:r>
      <w:proofErr w:type="spellEnd"/>
      <w:r w:rsidRPr="004968CB">
        <w:rPr>
          <w:rFonts w:ascii="Calibri" w:hAnsi="Calibri" w:cs="Calibri"/>
          <w:i/>
          <w:iCs/>
        </w:rPr>
        <w:t xml:space="preserve"> con domande a cui non siamo/sono in grado di rispondere. Ogni gestore fornisce un supporto per l’utilizzo del proprio programma/app e dovete rivolgervi ai servizi della ditta che vi ha venduto il programma.</w:t>
      </w:r>
    </w:p>
    <w:p w14:paraId="5C9CDFAA" w14:textId="12BAAC92" w:rsidR="004968CB" w:rsidRDefault="004968CB" w:rsidP="004968CB">
      <w:pPr>
        <w:pStyle w:val="Didefault"/>
        <w:spacing w:before="0" w:line="240" w:lineRule="auto"/>
        <w:rPr>
          <w:rFonts w:ascii="Calibri" w:hAnsi="Calibri" w:cs="Calibri"/>
        </w:rPr>
      </w:pPr>
      <w:r>
        <w:rPr>
          <w:rFonts w:ascii="Calibri" w:hAnsi="Calibri" w:cs="Calibri"/>
        </w:rPr>
        <w:t>Abbiamo scelto di fornire un servizio a supporto dei soci mirato sul programma presente sul portale dell’Agenzia delle Entrate perché:</w:t>
      </w:r>
    </w:p>
    <w:p w14:paraId="7437F279" w14:textId="3DDF4AF7" w:rsidR="004968CB" w:rsidRDefault="004968CB" w:rsidP="004968CB">
      <w:pPr>
        <w:pStyle w:val="Didefault"/>
        <w:numPr>
          <w:ilvl w:val="0"/>
          <w:numId w:val="4"/>
        </w:numPr>
        <w:spacing w:before="0" w:line="240" w:lineRule="auto"/>
        <w:rPr>
          <w:rFonts w:ascii="Calibri" w:hAnsi="Calibri" w:cs="Calibri"/>
        </w:rPr>
      </w:pPr>
      <w:r>
        <w:rPr>
          <w:rFonts w:ascii="Calibri" w:hAnsi="Calibri" w:cs="Calibri"/>
        </w:rPr>
        <w:t>È gratuito</w:t>
      </w:r>
    </w:p>
    <w:p w14:paraId="051B4B92" w14:textId="0D9546D4" w:rsidR="004968CB" w:rsidRDefault="004968CB" w:rsidP="004968CB">
      <w:pPr>
        <w:pStyle w:val="Didefault"/>
        <w:numPr>
          <w:ilvl w:val="0"/>
          <w:numId w:val="4"/>
        </w:numPr>
        <w:spacing w:before="0" w:line="240" w:lineRule="auto"/>
        <w:rPr>
          <w:rFonts w:ascii="Calibri" w:hAnsi="Calibri" w:cs="Calibri"/>
        </w:rPr>
      </w:pPr>
      <w:r>
        <w:rPr>
          <w:rFonts w:ascii="Calibri" w:hAnsi="Calibri" w:cs="Calibri"/>
        </w:rPr>
        <w:t xml:space="preserve">Non è particolarmente complicato e con un minimo di </w:t>
      </w:r>
      <w:r w:rsidR="00D0085A">
        <w:rPr>
          <w:rFonts w:ascii="Calibri" w:hAnsi="Calibri" w:cs="Calibri"/>
        </w:rPr>
        <w:t xml:space="preserve">impegno </w:t>
      </w:r>
      <w:proofErr w:type="gramStart"/>
      <w:r w:rsidR="00D0085A">
        <w:rPr>
          <w:rFonts w:ascii="Calibri" w:hAnsi="Calibri" w:cs="Calibri"/>
        </w:rPr>
        <w:t>e</w:t>
      </w:r>
      <w:proofErr w:type="gramEnd"/>
      <w:r w:rsidR="00D0085A">
        <w:rPr>
          <w:rFonts w:ascii="Calibri" w:hAnsi="Calibri" w:cs="Calibri"/>
        </w:rPr>
        <w:t xml:space="preserve"> </w:t>
      </w:r>
      <w:r>
        <w:rPr>
          <w:rFonts w:ascii="Calibri" w:hAnsi="Calibri" w:cs="Calibri"/>
        </w:rPr>
        <w:t>esperienza tutti sono in grado di autogestirsi le operazioni.</w:t>
      </w:r>
    </w:p>
    <w:p w14:paraId="5FF53EB7" w14:textId="03838231" w:rsidR="004968CB" w:rsidRDefault="004968CB" w:rsidP="004968CB">
      <w:pPr>
        <w:pStyle w:val="Didefault"/>
        <w:numPr>
          <w:ilvl w:val="0"/>
          <w:numId w:val="4"/>
        </w:numPr>
        <w:spacing w:before="0" w:line="240" w:lineRule="auto"/>
        <w:rPr>
          <w:rFonts w:ascii="Calibri" w:hAnsi="Calibri" w:cs="Calibri"/>
        </w:rPr>
      </w:pPr>
      <w:r>
        <w:rPr>
          <w:rFonts w:ascii="Calibri" w:hAnsi="Calibri" w:cs="Calibri"/>
        </w:rPr>
        <w:t xml:space="preserve">Concentrando le energie su un solo programma siamo in grado di fornire ai soci un supporto per superare le difficoltà iniziali. Tra un paio di mesi vi accorgerete che la fatturazione elettronica è più semplice e rapida della fatturazione cartacea. </w:t>
      </w:r>
    </w:p>
    <w:p w14:paraId="1ED5FD67" w14:textId="77777777" w:rsidR="004968CB" w:rsidRPr="004968CB" w:rsidRDefault="004968CB" w:rsidP="004968CB">
      <w:pPr>
        <w:pStyle w:val="Didefault"/>
        <w:spacing w:before="0" w:line="240" w:lineRule="auto"/>
        <w:ind w:left="720"/>
        <w:rPr>
          <w:rFonts w:ascii="Calibri" w:hAnsi="Calibri" w:cs="Calibri"/>
        </w:rPr>
      </w:pPr>
    </w:p>
    <w:p w14:paraId="60ACAADC" w14:textId="77777777" w:rsidR="004968CB" w:rsidRDefault="004968CB" w:rsidP="004968CB">
      <w:pPr>
        <w:pStyle w:val="Didefault"/>
        <w:spacing w:before="0" w:line="240" w:lineRule="auto"/>
        <w:rPr>
          <w:rFonts w:ascii="Calibri" w:hAnsi="Calibri"/>
          <w:sz w:val="29"/>
          <w:szCs w:val="29"/>
        </w:rPr>
      </w:pPr>
      <w:r>
        <w:rPr>
          <w:rFonts w:ascii="Calibri" w:hAnsi="Calibri"/>
          <w:sz w:val="29"/>
          <w:szCs w:val="29"/>
        </w:rPr>
        <w:t>Riepiloghiamo le operazioni che si possono/devono fare per emettere una fattura valida utilizzando il portale dell’Agenzia delle Entrate.</w:t>
      </w:r>
    </w:p>
    <w:p w14:paraId="721F83F1" w14:textId="77777777" w:rsidR="00D66172" w:rsidRDefault="00D66172">
      <w:pPr>
        <w:pStyle w:val="Didefault"/>
        <w:spacing w:before="0" w:line="240" w:lineRule="auto"/>
        <w:jc w:val="center"/>
        <w:rPr>
          <w:rFonts w:ascii="Calibri" w:eastAsia="Calibri" w:hAnsi="Calibri" w:cs="Calibri"/>
          <w:b/>
          <w:bCs/>
          <w:sz w:val="29"/>
          <w:szCs w:val="29"/>
        </w:rPr>
      </w:pPr>
    </w:p>
    <w:p w14:paraId="6F855E5D" w14:textId="6A7EAA82" w:rsidR="00554900" w:rsidRDefault="00554900" w:rsidP="00554900">
      <w:pPr>
        <w:pStyle w:val="Didefault"/>
        <w:numPr>
          <w:ilvl w:val="0"/>
          <w:numId w:val="2"/>
        </w:numPr>
        <w:spacing w:before="0" w:line="240" w:lineRule="auto"/>
        <w:ind w:left="426"/>
        <w:rPr>
          <w:rFonts w:ascii="Calibri" w:hAnsi="Calibri"/>
          <w:b/>
          <w:bCs/>
          <w:sz w:val="29"/>
          <w:szCs w:val="29"/>
        </w:rPr>
      </w:pPr>
      <w:r>
        <w:rPr>
          <w:rFonts w:ascii="Calibri" w:hAnsi="Calibri"/>
          <w:b/>
          <w:bCs/>
          <w:sz w:val="29"/>
          <w:szCs w:val="29"/>
        </w:rPr>
        <w:t xml:space="preserve">Al termine della procedura di compilazione della fattura elettronica mi ritrovo </w:t>
      </w:r>
      <w:proofErr w:type="gramStart"/>
      <w:r>
        <w:rPr>
          <w:rFonts w:ascii="Calibri" w:hAnsi="Calibri"/>
          <w:b/>
          <w:bCs/>
          <w:sz w:val="29"/>
          <w:szCs w:val="29"/>
        </w:rPr>
        <w:t>4</w:t>
      </w:r>
      <w:proofErr w:type="gramEnd"/>
      <w:r>
        <w:rPr>
          <w:rFonts w:ascii="Calibri" w:hAnsi="Calibri"/>
          <w:b/>
          <w:bCs/>
          <w:sz w:val="29"/>
          <w:szCs w:val="29"/>
        </w:rPr>
        <w:t xml:space="preserve"> opzioni; a cosa servono?</w:t>
      </w:r>
    </w:p>
    <w:p w14:paraId="60CCAC53" w14:textId="77777777" w:rsidR="000A441C" w:rsidRPr="00D14EF6" w:rsidRDefault="000A441C" w:rsidP="000A441C">
      <w:pPr>
        <w:pStyle w:val="Didefault"/>
        <w:spacing w:before="0" w:line="240" w:lineRule="auto"/>
        <w:ind w:left="426"/>
        <w:rPr>
          <w:rFonts w:ascii="Calibri" w:hAnsi="Calibri"/>
          <w:b/>
          <w:bCs/>
          <w:color w:val="auto"/>
        </w:rPr>
      </w:pPr>
      <w:r w:rsidRPr="00D14EF6">
        <w:rPr>
          <w:rFonts w:ascii="Calibri" w:hAnsi="Calibri"/>
          <w:b/>
          <w:bCs/>
          <w:color w:val="auto"/>
          <w:sz w:val="29"/>
          <w:szCs w:val="29"/>
        </w:rPr>
        <w:t xml:space="preserve">Conferma: </w:t>
      </w:r>
      <w:r w:rsidRPr="00D14EF6">
        <w:rPr>
          <w:rFonts w:ascii="Calibri" w:hAnsi="Calibri"/>
          <w:color w:val="auto"/>
        </w:rPr>
        <w:t xml:space="preserve">serve a confermare tutti i dati che hai inserito; controlla i dati e </w:t>
      </w:r>
      <w:r w:rsidRPr="00D14EF6">
        <w:rPr>
          <w:rFonts w:ascii="Calibri" w:hAnsi="Calibri"/>
          <w:b/>
          <w:bCs/>
          <w:color w:val="auto"/>
        </w:rPr>
        <w:t xml:space="preserve">conferma. </w:t>
      </w:r>
    </w:p>
    <w:p w14:paraId="26FBCB17" w14:textId="77777777" w:rsidR="000A441C" w:rsidRPr="00D14EF6" w:rsidRDefault="000A441C" w:rsidP="000A441C">
      <w:pPr>
        <w:pStyle w:val="Didefault"/>
        <w:spacing w:before="0" w:line="240" w:lineRule="auto"/>
        <w:ind w:left="426"/>
        <w:rPr>
          <w:rFonts w:ascii="Calibri" w:hAnsi="Calibri"/>
          <w:color w:val="auto"/>
          <w:sz w:val="29"/>
          <w:szCs w:val="29"/>
        </w:rPr>
      </w:pPr>
      <w:r w:rsidRPr="00D14EF6">
        <w:rPr>
          <w:rFonts w:ascii="Calibri" w:hAnsi="Calibri"/>
          <w:color w:val="auto"/>
        </w:rPr>
        <w:t>In questo modo potrai accedere ai comandi indicati di seguito; dopo aver cliccato conferma si può sempre tornare indietro e modificare qualcosa per poi riconfermare.</w:t>
      </w:r>
    </w:p>
    <w:p w14:paraId="24AAEA27" w14:textId="77777777" w:rsidR="000A441C" w:rsidRPr="00554900" w:rsidRDefault="000A441C" w:rsidP="000A441C">
      <w:pPr>
        <w:pStyle w:val="Didefault"/>
        <w:spacing w:before="0" w:line="240" w:lineRule="auto"/>
        <w:ind w:left="426"/>
        <w:rPr>
          <w:rFonts w:ascii="Calibri" w:hAnsi="Calibri"/>
          <w:sz w:val="22"/>
          <w:szCs w:val="22"/>
        </w:rPr>
      </w:pPr>
      <w:r w:rsidRPr="00D14EF6">
        <w:rPr>
          <w:rFonts w:ascii="Calibri" w:hAnsi="Calibri"/>
          <w:b/>
          <w:bCs/>
          <w:color w:val="auto"/>
          <w:sz w:val="29"/>
          <w:szCs w:val="29"/>
        </w:rPr>
        <w:t xml:space="preserve">Salva xml: </w:t>
      </w:r>
      <w:r w:rsidRPr="00D14EF6">
        <w:rPr>
          <w:rFonts w:ascii="Calibri" w:hAnsi="Calibri"/>
          <w:color w:val="auto"/>
          <w:sz w:val="22"/>
          <w:szCs w:val="22"/>
        </w:rPr>
        <w:t xml:space="preserve">il file xml rappresenta la fattura in un formato “ufficiale”, ovvero il tipo di file con cui il sito </w:t>
      </w:r>
      <w:proofErr w:type="spellStart"/>
      <w:r w:rsidRPr="00D14EF6">
        <w:rPr>
          <w:rFonts w:ascii="Calibri" w:hAnsi="Calibri"/>
          <w:color w:val="auto"/>
          <w:sz w:val="22"/>
          <w:szCs w:val="22"/>
        </w:rPr>
        <w:t>dell’AdE</w:t>
      </w:r>
      <w:proofErr w:type="spellEnd"/>
      <w:r w:rsidRPr="00D14EF6">
        <w:rPr>
          <w:rFonts w:ascii="Calibri" w:hAnsi="Calibri"/>
          <w:color w:val="auto"/>
          <w:sz w:val="22"/>
          <w:szCs w:val="22"/>
        </w:rPr>
        <w:t xml:space="preserve"> lavora, questo tipo di file. Può essere ad esempio caricato sul sito se ci accorgiamo che abbiamo scaricato l’xml ma non schiacciato invio e quindi la fattura non compare all’interno del servizio di interscambio.</w:t>
      </w:r>
      <w:r>
        <w:rPr>
          <w:rFonts w:ascii="Calibri" w:hAnsi="Calibri"/>
          <w:sz w:val="22"/>
          <w:szCs w:val="22"/>
        </w:rPr>
        <w:t xml:space="preserve"> Non è obbligatorio scaricarlo. </w:t>
      </w:r>
    </w:p>
    <w:p w14:paraId="4BE5A7DE" w14:textId="77777777" w:rsidR="000A441C" w:rsidRPr="00D14EF6" w:rsidRDefault="000A441C" w:rsidP="000A441C">
      <w:pPr>
        <w:pStyle w:val="Didefault"/>
        <w:spacing w:before="0" w:line="240" w:lineRule="auto"/>
        <w:ind w:left="426"/>
        <w:rPr>
          <w:rFonts w:ascii="Calibri" w:hAnsi="Calibri"/>
          <w:b/>
          <w:bCs/>
          <w:color w:val="auto"/>
          <w:sz w:val="29"/>
          <w:szCs w:val="29"/>
        </w:rPr>
      </w:pPr>
      <w:r>
        <w:rPr>
          <w:rFonts w:ascii="Calibri" w:hAnsi="Calibri"/>
          <w:b/>
          <w:bCs/>
          <w:sz w:val="29"/>
          <w:szCs w:val="29"/>
        </w:rPr>
        <w:t xml:space="preserve">Visualizza pdf: </w:t>
      </w:r>
      <w:r w:rsidRPr="00D14EF6">
        <w:rPr>
          <w:rFonts w:ascii="Calibri" w:hAnsi="Calibri"/>
          <w:color w:val="auto"/>
          <w:sz w:val="22"/>
          <w:szCs w:val="22"/>
        </w:rPr>
        <w:t>vi permette di</w:t>
      </w:r>
      <w:r w:rsidRPr="00D14EF6">
        <w:rPr>
          <w:rFonts w:ascii="Calibri" w:hAnsi="Calibri"/>
          <w:b/>
          <w:bCs/>
          <w:color w:val="auto"/>
          <w:sz w:val="29"/>
          <w:szCs w:val="29"/>
        </w:rPr>
        <w:t xml:space="preserve"> </w:t>
      </w:r>
      <w:r w:rsidRPr="00D14EF6">
        <w:rPr>
          <w:rFonts w:ascii="Calibri" w:hAnsi="Calibri"/>
          <w:color w:val="auto"/>
          <w:sz w:val="22"/>
          <w:szCs w:val="22"/>
        </w:rPr>
        <w:t>scaricare una copia “leggibile” della fattura (senza valore legale) da inviare come “copia di cortesia” al cliente, in quanto i dispositivi dei clienti non sono spesso attrezzati per la lettura di un’xml. Non è obbligatorio scaricarlo, ma è pratico per visualizzare velocemente i dati della fattura</w:t>
      </w:r>
    </w:p>
    <w:p w14:paraId="4465D759" w14:textId="77777777" w:rsidR="000A441C" w:rsidRPr="00B071FF" w:rsidRDefault="000A441C" w:rsidP="000A441C">
      <w:pPr>
        <w:pStyle w:val="Didefault"/>
        <w:spacing w:before="0" w:line="240" w:lineRule="auto"/>
        <w:ind w:left="426"/>
        <w:rPr>
          <w:rFonts w:ascii="Calibri" w:hAnsi="Calibri"/>
          <w:b/>
          <w:bCs/>
          <w:color w:val="FF0000"/>
          <w:sz w:val="29"/>
          <w:szCs w:val="29"/>
        </w:rPr>
      </w:pPr>
      <w:r>
        <w:rPr>
          <w:rFonts w:ascii="Calibri" w:hAnsi="Calibri"/>
          <w:b/>
          <w:bCs/>
          <w:sz w:val="29"/>
          <w:szCs w:val="29"/>
        </w:rPr>
        <w:t xml:space="preserve">Sigilla: </w:t>
      </w:r>
      <w:r w:rsidRPr="00D14EF6">
        <w:rPr>
          <w:rFonts w:ascii="Calibri" w:hAnsi="Calibri"/>
          <w:color w:val="auto"/>
          <w:sz w:val="22"/>
          <w:szCs w:val="22"/>
        </w:rPr>
        <w:t>questo comando scarica un’xml, esattamente come “salva xml”, la differenza è che in questo caso viene posto un sigillo, un codice di unicità del file. Consigliamo di usare questo al posto di “salva xml” perché scarica lo stesso file xml ma aggiungendo una sicurezza in più.</w:t>
      </w:r>
    </w:p>
    <w:p w14:paraId="12035A29" w14:textId="77777777" w:rsidR="000A441C" w:rsidRPr="00D14EF6" w:rsidRDefault="000A441C" w:rsidP="000A441C">
      <w:pPr>
        <w:pStyle w:val="Didefault"/>
        <w:spacing w:before="0" w:line="240" w:lineRule="auto"/>
        <w:ind w:left="426"/>
        <w:rPr>
          <w:rFonts w:ascii="Calibri" w:hAnsi="Calibri"/>
          <w:color w:val="auto"/>
          <w:sz w:val="22"/>
          <w:szCs w:val="22"/>
        </w:rPr>
      </w:pPr>
      <w:r>
        <w:rPr>
          <w:rFonts w:ascii="Calibri" w:hAnsi="Calibri"/>
          <w:b/>
          <w:bCs/>
          <w:sz w:val="29"/>
          <w:szCs w:val="29"/>
        </w:rPr>
        <w:t xml:space="preserve">Invia: </w:t>
      </w:r>
      <w:r w:rsidRPr="00705D3B">
        <w:rPr>
          <w:rFonts w:ascii="Calibri" w:hAnsi="Calibri"/>
          <w:sz w:val="22"/>
          <w:szCs w:val="22"/>
        </w:rPr>
        <w:t xml:space="preserve">invia la fattura al sistema di intercambio </w:t>
      </w:r>
      <w:proofErr w:type="spellStart"/>
      <w:r w:rsidRPr="00D14EF6">
        <w:rPr>
          <w:rFonts w:ascii="Calibri" w:hAnsi="Calibri"/>
          <w:color w:val="auto"/>
          <w:sz w:val="22"/>
          <w:szCs w:val="22"/>
        </w:rPr>
        <w:t>dell’AdE</w:t>
      </w:r>
      <w:proofErr w:type="spellEnd"/>
      <w:r w:rsidRPr="00D14EF6">
        <w:rPr>
          <w:rFonts w:ascii="Calibri" w:hAnsi="Calibri"/>
          <w:color w:val="auto"/>
          <w:sz w:val="22"/>
          <w:szCs w:val="22"/>
        </w:rPr>
        <w:t>, se all’interno della fattura abbiamo inserito un codice SDI specifico (non 0000000) o una PEC, il sistema invierà attraverso questi metodi la fattura al cliente. Se non viene invece inserito un dato di questo tipo la fattura risulterà non consegnata (non è un problema, possiamo sempre inviare xml e pdf via mail).</w:t>
      </w:r>
    </w:p>
    <w:p w14:paraId="25A68ECB" w14:textId="77777777" w:rsidR="000A441C" w:rsidRDefault="000A441C" w:rsidP="000A441C">
      <w:pPr>
        <w:pStyle w:val="Didefault"/>
        <w:spacing w:before="0" w:line="240" w:lineRule="auto"/>
        <w:ind w:left="426"/>
        <w:rPr>
          <w:rFonts w:ascii="Calibri" w:hAnsi="Calibri"/>
          <w:b/>
          <w:bCs/>
          <w:color w:val="FF0000"/>
          <w:sz w:val="22"/>
          <w:szCs w:val="22"/>
          <w:u w:val="single"/>
        </w:rPr>
      </w:pPr>
      <w:r w:rsidRPr="008621F5">
        <w:rPr>
          <w:rFonts w:ascii="Calibri" w:hAnsi="Calibri"/>
          <w:b/>
          <w:bCs/>
          <w:color w:val="FF0000"/>
          <w:sz w:val="22"/>
          <w:szCs w:val="22"/>
          <w:u w:val="single"/>
        </w:rPr>
        <w:t xml:space="preserve">In ogni caso </w:t>
      </w:r>
      <w:r>
        <w:rPr>
          <w:rFonts w:ascii="Calibri" w:hAnsi="Calibri"/>
          <w:b/>
          <w:bCs/>
          <w:color w:val="FF0000"/>
          <w:sz w:val="22"/>
          <w:szCs w:val="22"/>
          <w:u w:val="single"/>
        </w:rPr>
        <w:t>si deve usare la funzione INVIA sennò la fattura non risulta emessa!</w:t>
      </w:r>
    </w:p>
    <w:p w14:paraId="5A1CC9C0" w14:textId="77777777" w:rsidR="000A441C" w:rsidRDefault="000A441C" w:rsidP="000A441C">
      <w:pPr>
        <w:pStyle w:val="Didefault"/>
        <w:spacing w:before="0" w:line="240" w:lineRule="auto"/>
        <w:ind w:left="426"/>
        <w:rPr>
          <w:rFonts w:ascii="Calibri" w:hAnsi="Calibri"/>
          <w:b/>
          <w:bCs/>
          <w:color w:val="FF0000"/>
          <w:sz w:val="22"/>
          <w:szCs w:val="22"/>
        </w:rPr>
      </w:pPr>
    </w:p>
    <w:p w14:paraId="2661A632" w14:textId="256A05E5" w:rsidR="000A441C" w:rsidRDefault="000A441C" w:rsidP="000228CF">
      <w:pPr>
        <w:ind w:left="426"/>
        <w:rPr>
          <w:sz w:val="26"/>
          <w:szCs w:val="26"/>
        </w:rPr>
      </w:pPr>
      <w:proofErr w:type="spellStart"/>
      <w:r w:rsidRPr="007847E6">
        <w:rPr>
          <w:sz w:val="26"/>
          <w:szCs w:val="26"/>
        </w:rPr>
        <w:t>Alla</w:t>
      </w:r>
      <w:proofErr w:type="spellEnd"/>
      <w:r w:rsidRPr="007847E6">
        <w:rPr>
          <w:sz w:val="26"/>
          <w:szCs w:val="26"/>
        </w:rPr>
        <w:t xml:space="preserve"> fine della </w:t>
      </w:r>
      <w:proofErr w:type="spellStart"/>
      <w:r w:rsidRPr="007847E6">
        <w:rPr>
          <w:sz w:val="26"/>
          <w:szCs w:val="26"/>
        </w:rPr>
        <w:t>procedura</w:t>
      </w:r>
      <w:proofErr w:type="spellEnd"/>
      <w:r w:rsidRPr="007847E6">
        <w:rPr>
          <w:sz w:val="26"/>
          <w:szCs w:val="26"/>
        </w:rPr>
        <w:t xml:space="preserve"> </w:t>
      </w:r>
      <w:proofErr w:type="spellStart"/>
      <w:r w:rsidRPr="007847E6">
        <w:rPr>
          <w:sz w:val="26"/>
          <w:szCs w:val="26"/>
        </w:rPr>
        <w:t>consigliamo</w:t>
      </w:r>
      <w:proofErr w:type="spellEnd"/>
      <w:r w:rsidRPr="007847E6">
        <w:rPr>
          <w:sz w:val="26"/>
          <w:szCs w:val="26"/>
        </w:rPr>
        <w:t xml:space="preserve"> </w:t>
      </w:r>
      <w:proofErr w:type="spellStart"/>
      <w:r w:rsidRPr="007847E6">
        <w:rPr>
          <w:sz w:val="26"/>
          <w:szCs w:val="26"/>
        </w:rPr>
        <w:t>dunque</w:t>
      </w:r>
      <w:proofErr w:type="spellEnd"/>
      <w:r w:rsidRPr="007847E6">
        <w:rPr>
          <w:sz w:val="26"/>
          <w:szCs w:val="26"/>
        </w:rPr>
        <w:t xml:space="preserve"> di </w:t>
      </w:r>
      <w:proofErr w:type="spellStart"/>
      <w:r w:rsidRPr="007847E6">
        <w:rPr>
          <w:sz w:val="26"/>
          <w:szCs w:val="26"/>
        </w:rPr>
        <w:t>cliccare</w:t>
      </w:r>
      <w:proofErr w:type="spellEnd"/>
      <w:r w:rsidRPr="007847E6">
        <w:rPr>
          <w:sz w:val="26"/>
          <w:szCs w:val="26"/>
        </w:rPr>
        <w:t xml:space="preserve"> su “</w:t>
      </w:r>
      <w:proofErr w:type="spellStart"/>
      <w:r w:rsidRPr="007847E6">
        <w:rPr>
          <w:sz w:val="26"/>
          <w:szCs w:val="26"/>
        </w:rPr>
        <w:t>visualizza</w:t>
      </w:r>
      <w:proofErr w:type="spellEnd"/>
      <w:r w:rsidRPr="007847E6">
        <w:rPr>
          <w:sz w:val="26"/>
          <w:szCs w:val="26"/>
        </w:rPr>
        <w:t xml:space="preserve"> pdf” “</w:t>
      </w:r>
      <w:proofErr w:type="spellStart"/>
      <w:r w:rsidRPr="007847E6">
        <w:rPr>
          <w:sz w:val="26"/>
          <w:szCs w:val="26"/>
        </w:rPr>
        <w:t>sigilla</w:t>
      </w:r>
      <w:proofErr w:type="spellEnd"/>
      <w:r w:rsidRPr="007847E6">
        <w:rPr>
          <w:sz w:val="26"/>
          <w:szCs w:val="26"/>
        </w:rPr>
        <w:t>” e “</w:t>
      </w:r>
      <w:proofErr w:type="spellStart"/>
      <w:r w:rsidRPr="007847E6">
        <w:rPr>
          <w:sz w:val="26"/>
          <w:szCs w:val="26"/>
        </w:rPr>
        <w:t>invia</w:t>
      </w:r>
      <w:proofErr w:type="spellEnd"/>
      <w:r w:rsidRPr="007847E6">
        <w:rPr>
          <w:sz w:val="26"/>
          <w:szCs w:val="26"/>
        </w:rPr>
        <w:t xml:space="preserve">”. Dopo aver </w:t>
      </w:r>
      <w:proofErr w:type="spellStart"/>
      <w:r w:rsidRPr="007847E6">
        <w:rPr>
          <w:sz w:val="26"/>
          <w:szCs w:val="26"/>
        </w:rPr>
        <w:t>cliccato</w:t>
      </w:r>
      <w:proofErr w:type="spellEnd"/>
      <w:r w:rsidRPr="007847E6">
        <w:rPr>
          <w:sz w:val="26"/>
          <w:szCs w:val="26"/>
        </w:rPr>
        <w:t xml:space="preserve"> su </w:t>
      </w:r>
      <w:proofErr w:type="spellStart"/>
      <w:r w:rsidRPr="007847E6">
        <w:rPr>
          <w:sz w:val="26"/>
          <w:szCs w:val="26"/>
        </w:rPr>
        <w:t>invia</w:t>
      </w:r>
      <w:proofErr w:type="spellEnd"/>
      <w:r w:rsidRPr="007847E6">
        <w:rPr>
          <w:sz w:val="26"/>
          <w:szCs w:val="26"/>
        </w:rPr>
        <w:t xml:space="preserve"> non </w:t>
      </w:r>
      <w:proofErr w:type="spellStart"/>
      <w:r w:rsidRPr="007847E6">
        <w:rPr>
          <w:sz w:val="26"/>
          <w:szCs w:val="26"/>
        </w:rPr>
        <w:t>chiudete</w:t>
      </w:r>
      <w:proofErr w:type="spellEnd"/>
      <w:r w:rsidRPr="007847E6">
        <w:rPr>
          <w:sz w:val="26"/>
          <w:szCs w:val="26"/>
        </w:rPr>
        <w:t xml:space="preserve"> subito la </w:t>
      </w:r>
      <w:proofErr w:type="spellStart"/>
      <w:r w:rsidRPr="007847E6">
        <w:rPr>
          <w:sz w:val="26"/>
          <w:szCs w:val="26"/>
        </w:rPr>
        <w:t>pagina</w:t>
      </w:r>
      <w:proofErr w:type="spellEnd"/>
      <w:r w:rsidRPr="007847E6">
        <w:rPr>
          <w:sz w:val="26"/>
          <w:szCs w:val="26"/>
        </w:rPr>
        <w:t xml:space="preserve">, </w:t>
      </w:r>
      <w:proofErr w:type="spellStart"/>
      <w:r w:rsidRPr="007847E6">
        <w:rPr>
          <w:sz w:val="26"/>
          <w:szCs w:val="26"/>
        </w:rPr>
        <w:t>Attendete</w:t>
      </w:r>
      <w:proofErr w:type="spellEnd"/>
      <w:r w:rsidRPr="007847E6">
        <w:rPr>
          <w:sz w:val="26"/>
          <w:szCs w:val="26"/>
        </w:rPr>
        <w:t xml:space="preserve"> che il </w:t>
      </w:r>
      <w:proofErr w:type="spellStart"/>
      <w:r w:rsidRPr="007847E6">
        <w:rPr>
          <w:sz w:val="26"/>
          <w:szCs w:val="26"/>
        </w:rPr>
        <w:t>sistema</w:t>
      </w:r>
      <w:proofErr w:type="spellEnd"/>
      <w:r w:rsidRPr="007847E6">
        <w:rPr>
          <w:sz w:val="26"/>
          <w:szCs w:val="26"/>
        </w:rPr>
        <w:t xml:space="preserve"> vi </w:t>
      </w:r>
      <w:proofErr w:type="spellStart"/>
      <w:r w:rsidRPr="007847E6">
        <w:rPr>
          <w:sz w:val="26"/>
          <w:szCs w:val="26"/>
        </w:rPr>
        <w:t>confermi</w:t>
      </w:r>
      <w:proofErr w:type="spellEnd"/>
      <w:r w:rsidRPr="007847E6">
        <w:rPr>
          <w:sz w:val="26"/>
          <w:szCs w:val="26"/>
        </w:rPr>
        <w:t xml:space="preserve"> </w:t>
      </w:r>
      <w:proofErr w:type="spellStart"/>
      <w:r w:rsidRPr="007847E6">
        <w:rPr>
          <w:sz w:val="26"/>
          <w:szCs w:val="26"/>
        </w:rPr>
        <w:t>l’invio</w:t>
      </w:r>
      <w:proofErr w:type="spellEnd"/>
      <w:r w:rsidRPr="007847E6">
        <w:rPr>
          <w:sz w:val="26"/>
          <w:szCs w:val="26"/>
        </w:rPr>
        <w:t>.</w:t>
      </w:r>
    </w:p>
    <w:p w14:paraId="47DBB315" w14:textId="078571E5" w:rsidR="00522DBA" w:rsidRPr="007847E6" w:rsidRDefault="00522DBA" w:rsidP="000228CF">
      <w:pPr>
        <w:ind w:left="426"/>
        <w:rPr>
          <w:sz w:val="26"/>
          <w:szCs w:val="26"/>
        </w:rPr>
      </w:pPr>
      <w:r>
        <w:rPr>
          <w:sz w:val="26"/>
          <w:szCs w:val="26"/>
        </w:rPr>
        <w:t xml:space="preserve">P.S. </w:t>
      </w:r>
      <w:proofErr w:type="spellStart"/>
      <w:r>
        <w:rPr>
          <w:sz w:val="26"/>
          <w:szCs w:val="26"/>
        </w:rPr>
        <w:t>Abbreviazioni</w:t>
      </w:r>
      <w:proofErr w:type="spellEnd"/>
      <w:r>
        <w:rPr>
          <w:sz w:val="26"/>
          <w:szCs w:val="26"/>
        </w:rPr>
        <w:t xml:space="preserve">: </w:t>
      </w:r>
      <w:proofErr w:type="spellStart"/>
      <w:r>
        <w:rPr>
          <w:sz w:val="26"/>
          <w:szCs w:val="26"/>
        </w:rPr>
        <w:t>AdE</w:t>
      </w:r>
      <w:proofErr w:type="spellEnd"/>
      <w:r>
        <w:rPr>
          <w:sz w:val="26"/>
          <w:szCs w:val="26"/>
        </w:rPr>
        <w:t xml:space="preserve"> = Agenzia </w:t>
      </w:r>
      <w:proofErr w:type="spellStart"/>
      <w:r>
        <w:rPr>
          <w:sz w:val="26"/>
          <w:szCs w:val="26"/>
        </w:rPr>
        <w:t>delle</w:t>
      </w:r>
      <w:proofErr w:type="spellEnd"/>
      <w:r>
        <w:rPr>
          <w:sz w:val="26"/>
          <w:szCs w:val="26"/>
        </w:rPr>
        <w:t xml:space="preserve"> </w:t>
      </w:r>
      <w:proofErr w:type="spellStart"/>
      <w:proofErr w:type="gramStart"/>
      <w:r>
        <w:rPr>
          <w:sz w:val="26"/>
          <w:szCs w:val="26"/>
        </w:rPr>
        <w:t>Entrate</w:t>
      </w:r>
      <w:proofErr w:type="spellEnd"/>
      <w:r>
        <w:rPr>
          <w:sz w:val="26"/>
          <w:szCs w:val="26"/>
        </w:rPr>
        <w:t>;  SDI</w:t>
      </w:r>
      <w:proofErr w:type="gramEnd"/>
      <w:r>
        <w:rPr>
          <w:sz w:val="26"/>
          <w:szCs w:val="26"/>
        </w:rPr>
        <w:t xml:space="preserve"> = Sistema di </w:t>
      </w:r>
      <w:proofErr w:type="spellStart"/>
      <w:r>
        <w:rPr>
          <w:sz w:val="26"/>
          <w:szCs w:val="26"/>
        </w:rPr>
        <w:t>Interscambio</w:t>
      </w:r>
      <w:proofErr w:type="spellEnd"/>
      <w:r>
        <w:rPr>
          <w:sz w:val="26"/>
          <w:szCs w:val="26"/>
        </w:rPr>
        <w:t xml:space="preserve"> </w:t>
      </w:r>
      <w:proofErr w:type="spellStart"/>
      <w:r>
        <w:rPr>
          <w:sz w:val="26"/>
          <w:szCs w:val="26"/>
        </w:rPr>
        <w:t>ovvero</w:t>
      </w:r>
      <w:proofErr w:type="spellEnd"/>
      <w:r>
        <w:rPr>
          <w:sz w:val="26"/>
          <w:szCs w:val="26"/>
        </w:rPr>
        <w:t xml:space="preserve"> il Sistema che </w:t>
      </w:r>
      <w:proofErr w:type="spellStart"/>
      <w:r>
        <w:rPr>
          <w:sz w:val="26"/>
          <w:szCs w:val="26"/>
        </w:rPr>
        <w:t>mette</w:t>
      </w:r>
      <w:proofErr w:type="spellEnd"/>
      <w:r>
        <w:rPr>
          <w:sz w:val="26"/>
          <w:szCs w:val="26"/>
        </w:rPr>
        <w:t xml:space="preserve"> in </w:t>
      </w:r>
      <w:proofErr w:type="spellStart"/>
      <w:r>
        <w:rPr>
          <w:sz w:val="26"/>
          <w:szCs w:val="26"/>
        </w:rPr>
        <w:t>contatto</w:t>
      </w:r>
      <w:proofErr w:type="spellEnd"/>
      <w:r>
        <w:rPr>
          <w:sz w:val="26"/>
          <w:szCs w:val="26"/>
        </w:rPr>
        <w:t xml:space="preserve"> chi </w:t>
      </w:r>
      <w:proofErr w:type="spellStart"/>
      <w:r>
        <w:rPr>
          <w:sz w:val="26"/>
          <w:szCs w:val="26"/>
        </w:rPr>
        <w:t>emette</w:t>
      </w:r>
      <w:proofErr w:type="spellEnd"/>
      <w:r>
        <w:rPr>
          <w:sz w:val="26"/>
          <w:szCs w:val="26"/>
        </w:rPr>
        <w:t xml:space="preserve"> la </w:t>
      </w:r>
      <w:proofErr w:type="spellStart"/>
      <w:r>
        <w:rPr>
          <w:sz w:val="26"/>
          <w:szCs w:val="26"/>
        </w:rPr>
        <w:t>fattura</w:t>
      </w:r>
      <w:proofErr w:type="spellEnd"/>
      <w:r>
        <w:rPr>
          <w:sz w:val="26"/>
          <w:szCs w:val="26"/>
        </w:rPr>
        <w:t xml:space="preserve"> e chi la </w:t>
      </w:r>
      <w:proofErr w:type="spellStart"/>
      <w:r>
        <w:rPr>
          <w:sz w:val="26"/>
          <w:szCs w:val="26"/>
        </w:rPr>
        <w:t>riceve</w:t>
      </w:r>
      <w:proofErr w:type="spellEnd"/>
      <w:r>
        <w:rPr>
          <w:sz w:val="26"/>
          <w:szCs w:val="26"/>
        </w:rPr>
        <w:t xml:space="preserve">. Per </w:t>
      </w:r>
      <w:proofErr w:type="spellStart"/>
      <w:r>
        <w:rPr>
          <w:sz w:val="26"/>
          <w:szCs w:val="26"/>
        </w:rPr>
        <w:t>ricevere</w:t>
      </w:r>
      <w:proofErr w:type="spellEnd"/>
      <w:r>
        <w:rPr>
          <w:sz w:val="26"/>
          <w:szCs w:val="26"/>
        </w:rPr>
        <w:t xml:space="preserve"> la </w:t>
      </w:r>
      <w:proofErr w:type="spellStart"/>
      <w:r>
        <w:rPr>
          <w:sz w:val="26"/>
          <w:szCs w:val="26"/>
        </w:rPr>
        <w:t>fattura</w:t>
      </w:r>
      <w:proofErr w:type="spellEnd"/>
      <w:r>
        <w:rPr>
          <w:sz w:val="26"/>
          <w:szCs w:val="26"/>
        </w:rPr>
        <w:t xml:space="preserve"> il </w:t>
      </w:r>
      <w:proofErr w:type="spellStart"/>
      <w:r>
        <w:rPr>
          <w:sz w:val="26"/>
          <w:szCs w:val="26"/>
        </w:rPr>
        <w:t>cliente</w:t>
      </w:r>
      <w:proofErr w:type="spellEnd"/>
      <w:r>
        <w:rPr>
          <w:sz w:val="26"/>
          <w:szCs w:val="26"/>
        </w:rPr>
        <w:t xml:space="preserve"> </w:t>
      </w:r>
      <w:proofErr w:type="spellStart"/>
      <w:r>
        <w:rPr>
          <w:sz w:val="26"/>
          <w:szCs w:val="26"/>
        </w:rPr>
        <w:t>deve</w:t>
      </w:r>
      <w:proofErr w:type="spellEnd"/>
      <w:r>
        <w:rPr>
          <w:sz w:val="26"/>
          <w:szCs w:val="26"/>
        </w:rPr>
        <w:t xml:space="preserve"> </w:t>
      </w:r>
      <w:proofErr w:type="spellStart"/>
      <w:r>
        <w:rPr>
          <w:sz w:val="26"/>
          <w:szCs w:val="26"/>
        </w:rPr>
        <w:t>fornire</w:t>
      </w:r>
      <w:proofErr w:type="spellEnd"/>
      <w:r>
        <w:rPr>
          <w:sz w:val="26"/>
          <w:szCs w:val="26"/>
        </w:rPr>
        <w:t xml:space="preserve"> il </w:t>
      </w:r>
      <w:proofErr w:type="spellStart"/>
      <w:r>
        <w:rPr>
          <w:sz w:val="26"/>
          <w:szCs w:val="26"/>
        </w:rPr>
        <w:t>Codice</w:t>
      </w:r>
      <w:proofErr w:type="spellEnd"/>
      <w:r>
        <w:rPr>
          <w:sz w:val="26"/>
          <w:szCs w:val="26"/>
        </w:rPr>
        <w:t xml:space="preserve"> </w:t>
      </w:r>
      <w:proofErr w:type="spellStart"/>
      <w:r>
        <w:rPr>
          <w:sz w:val="26"/>
          <w:szCs w:val="26"/>
        </w:rPr>
        <w:t>Destinatario</w:t>
      </w:r>
      <w:proofErr w:type="spellEnd"/>
      <w:r>
        <w:rPr>
          <w:sz w:val="26"/>
          <w:szCs w:val="26"/>
        </w:rPr>
        <w:t xml:space="preserve"> </w:t>
      </w:r>
      <w:proofErr w:type="spellStart"/>
      <w:r>
        <w:rPr>
          <w:sz w:val="26"/>
          <w:szCs w:val="26"/>
        </w:rPr>
        <w:t>o</w:t>
      </w:r>
      <w:proofErr w:type="spellEnd"/>
      <w:r>
        <w:rPr>
          <w:sz w:val="26"/>
          <w:szCs w:val="26"/>
        </w:rPr>
        <w:t xml:space="preserve"> la Pec.</w:t>
      </w:r>
    </w:p>
    <w:p w14:paraId="0B318CC1" w14:textId="77777777" w:rsidR="000A441C" w:rsidRPr="007847E6" w:rsidRDefault="000A441C" w:rsidP="000A441C">
      <w:pPr>
        <w:rPr>
          <w:sz w:val="26"/>
          <w:szCs w:val="26"/>
        </w:rPr>
      </w:pPr>
    </w:p>
    <w:p w14:paraId="3074EA47" w14:textId="53120748" w:rsidR="000A441C" w:rsidRPr="00E16E12" w:rsidRDefault="007847E6" w:rsidP="000A441C">
      <w:pPr>
        <w:pStyle w:val="Didefault"/>
        <w:spacing w:before="0" w:line="240" w:lineRule="auto"/>
        <w:ind w:left="426"/>
        <w:rPr>
          <w:rFonts w:ascii="Calibri" w:hAnsi="Calibri"/>
          <w:b/>
          <w:bCs/>
          <w:color w:val="FF0000"/>
          <w:sz w:val="29"/>
          <w:szCs w:val="29"/>
        </w:rPr>
      </w:pPr>
      <w:r>
        <w:rPr>
          <w:rFonts w:ascii="Calibri" w:hAnsi="Calibri"/>
          <w:b/>
          <w:bCs/>
          <w:color w:val="FF0000"/>
          <w:sz w:val="29"/>
          <w:szCs w:val="29"/>
        </w:rPr>
        <w:t>C</w:t>
      </w:r>
      <w:r w:rsidR="000228CF">
        <w:rPr>
          <w:rFonts w:ascii="Calibri" w:hAnsi="Calibri"/>
          <w:b/>
          <w:bCs/>
          <w:color w:val="FF0000"/>
          <w:sz w:val="29"/>
          <w:szCs w:val="29"/>
        </w:rPr>
        <w:t>on</w:t>
      </w:r>
      <w:r w:rsidR="000A441C">
        <w:rPr>
          <w:rFonts w:ascii="Calibri" w:hAnsi="Calibri"/>
          <w:b/>
          <w:bCs/>
          <w:color w:val="FF0000"/>
          <w:sz w:val="29"/>
          <w:szCs w:val="29"/>
        </w:rPr>
        <w:t xml:space="preserve"> questo link è possibile aprire una app per </w:t>
      </w:r>
      <w:hyperlink r:id="rId7" w:history="1">
        <w:r w:rsidR="000A441C" w:rsidRPr="002C4A65">
          <w:rPr>
            <w:rStyle w:val="Collegamentoipertestuale"/>
            <w:rFonts w:ascii="Calibri" w:hAnsi="Calibri"/>
            <w:b/>
            <w:bCs/>
            <w:sz w:val="29"/>
            <w:szCs w:val="29"/>
          </w:rPr>
          <w:t>leggere il contenuto di un file xml</w:t>
        </w:r>
      </w:hyperlink>
    </w:p>
    <w:p w14:paraId="4FC74301" w14:textId="397D33F3" w:rsidR="00554900" w:rsidRPr="00554900" w:rsidRDefault="00554900" w:rsidP="00554900">
      <w:pPr>
        <w:pStyle w:val="Didefault"/>
        <w:spacing w:before="0" w:line="240" w:lineRule="auto"/>
        <w:ind w:left="1080"/>
        <w:rPr>
          <w:rFonts w:ascii="Calibri" w:hAnsi="Calibri"/>
          <w:b/>
          <w:bCs/>
          <w:sz w:val="29"/>
          <w:szCs w:val="29"/>
        </w:rPr>
      </w:pPr>
    </w:p>
    <w:p w14:paraId="1BDA395A" w14:textId="11B37DBA" w:rsidR="00554900" w:rsidRDefault="00705D3B">
      <w:pPr>
        <w:pStyle w:val="Didefault"/>
        <w:spacing w:before="0" w:line="240" w:lineRule="auto"/>
        <w:rPr>
          <w:rFonts w:ascii="Calibri" w:hAnsi="Calibri"/>
          <w:b/>
          <w:bCs/>
          <w:sz w:val="29"/>
          <w:szCs w:val="29"/>
        </w:rPr>
      </w:pPr>
      <w:r>
        <w:rPr>
          <w:rFonts w:ascii="Calibri" w:hAnsi="Calibri"/>
          <w:b/>
          <w:bCs/>
          <w:sz w:val="29"/>
          <w:szCs w:val="29"/>
        </w:rPr>
        <w:t>Domande più frequenti:</w:t>
      </w:r>
    </w:p>
    <w:p w14:paraId="33CBF7C8" w14:textId="469D6BA5" w:rsidR="000228CF" w:rsidRDefault="000228CF" w:rsidP="000228CF">
      <w:pPr>
        <w:pStyle w:val="Didefault"/>
        <w:spacing w:before="0" w:line="240" w:lineRule="auto"/>
        <w:rPr>
          <w:rFonts w:ascii="Calibri" w:eastAsia="Calibri" w:hAnsi="Calibri" w:cs="Calibri"/>
          <w:b/>
          <w:bCs/>
          <w:sz w:val="29"/>
          <w:szCs w:val="29"/>
        </w:rPr>
      </w:pPr>
      <w:r>
        <w:rPr>
          <w:rFonts w:ascii="Calibri" w:hAnsi="Calibri"/>
          <w:b/>
          <w:bCs/>
          <w:sz w:val="29"/>
          <w:szCs w:val="29"/>
        </w:rPr>
        <w:t>1) HO SCARICATO LA FATTURA MA NON L’HO INVIATA, COSA POSSO FARE?</w:t>
      </w:r>
    </w:p>
    <w:p w14:paraId="32ED7166" w14:textId="77777777" w:rsidR="000228CF" w:rsidRPr="007847E6" w:rsidRDefault="000228CF" w:rsidP="000228CF">
      <w:pPr>
        <w:pStyle w:val="Didefault"/>
        <w:spacing w:before="0" w:line="240" w:lineRule="auto"/>
        <w:rPr>
          <w:rFonts w:ascii="Calibri" w:hAnsi="Calibri"/>
          <w:color w:val="002060"/>
          <w:sz w:val="29"/>
          <w:szCs w:val="29"/>
        </w:rPr>
      </w:pPr>
      <w:r w:rsidRPr="007847E6">
        <w:rPr>
          <w:rFonts w:ascii="Calibri" w:hAnsi="Calibri"/>
          <w:color w:val="002060"/>
          <w:sz w:val="29"/>
          <w:szCs w:val="29"/>
        </w:rPr>
        <w:t>Se hai inviato la fattura ma non scaricato l’xml, va tutto bene; se vuoi conservarlo puoi usare la funzione “riprendi l’ultimo file” per tornare all’ultima fattura fatta.</w:t>
      </w:r>
    </w:p>
    <w:p w14:paraId="5A24234E" w14:textId="77777777" w:rsidR="000228CF" w:rsidRPr="007847E6" w:rsidRDefault="000228CF" w:rsidP="000228CF">
      <w:pPr>
        <w:pStyle w:val="Didefault"/>
        <w:spacing w:before="0" w:line="240" w:lineRule="auto"/>
        <w:rPr>
          <w:rFonts w:ascii="Calibri" w:hAnsi="Calibri"/>
          <w:color w:val="002060"/>
          <w:sz w:val="29"/>
          <w:szCs w:val="29"/>
        </w:rPr>
      </w:pPr>
      <w:r w:rsidRPr="007847E6">
        <w:rPr>
          <w:rFonts w:ascii="Calibri" w:hAnsi="Calibri"/>
          <w:color w:val="002060"/>
          <w:sz w:val="29"/>
          <w:szCs w:val="29"/>
        </w:rPr>
        <w:t>Se hai scaricato il formato XML e non hai cliccato “invio”, per far comparire la fattura nel sistema di interscambio puoi usare la funzione “importa da file XML”</w:t>
      </w:r>
    </w:p>
    <w:p w14:paraId="376B4B97" w14:textId="77777777" w:rsidR="000228CF" w:rsidRPr="007847E6" w:rsidRDefault="000228CF" w:rsidP="000228CF">
      <w:pPr>
        <w:pStyle w:val="Didefault"/>
        <w:spacing w:before="0" w:line="240" w:lineRule="auto"/>
        <w:rPr>
          <w:rFonts w:ascii="Calibri" w:hAnsi="Calibri"/>
          <w:color w:val="002060"/>
          <w:sz w:val="29"/>
          <w:szCs w:val="29"/>
        </w:rPr>
      </w:pPr>
      <w:r w:rsidRPr="007847E6">
        <w:rPr>
          <w:rFonts w:ascii="Calibri" w:hAnsi="Calibri"/>
          <w:color w:val="002060"/>
          <w:sz w:val="29"/>
          <w:szCs w:val="29"/>
        </w:rPr>
        <w:t>(a destra nella pagina dove scegli tra fattura ordinaria, PA e semplificata) in questo modo ti troverai davanti la fattura già compilata e potrai andare alla fine di tutti i passaggi e cliccare INVIA.</w:t>
      </w:r>
    </w:p>
    <w:p w14:paraId="2A3FBB0B" w14:textId="77777777" w:rsidR="000228CF" w:rsidRPr="007847E6" w:rsidRDefault="000228CF" w:rsidP="000228CF">
      <w:pPr>
        <w:pStyle w:val="Didefault"/>
        <w:spacing w:before="0" w:line="240" w:lineRule="auto"/>
        <w:rPr>
          <w:rFonts w:ascii="Calibri" w:hAnsi="Calibri"/>
          <w:color w:val="002060"/>
          <w:sz w:val="29"/>
          <w:szCs w:val="29"/>
        </w:rPr>
      </w:pPr>
      <w:r w:rsidRPr="007847E6">
        <w:rPr>
          <w:rFonts w:ascii="Calibri" w:hAnsi="Calibri"/>
          <w:color w:val="002060"/>
          <w:sz w:val="29"/>
          <w:szCs w:val="29"/>
        </w:rPr>
        <w:t>Se non hai scaricato l’XML né hai cliccato su “invio” puoi (nella stessa pagina a destra) riprendere l’ultima fattura tramite la funzione “riprendi l’ultimo file” e completare la procedura fino all’invio.</w:t>
      </w:r>
    </w:p>
    <w:p w14:paraId="69F77101" w14:textId="2C75421D" w:rsidR="000228CF" w:rsidRPr="007847E6" w:rsidRDefault="000228CF" w:rsidP="000228CF">
      <w:pPr>
        <w:pStyle w:val="Didefault"/>
        <w:spacing w:before="0" w:line="240" w:lineRule="auto"/>
        <w:rPr>
          <w:rFonts w:ascii="Calibri" w:eastAsia="Calibri" w:hAnsi="Calibri" w:cs="Calibri"/>
          <w:color w:val="002060"/>
          <w:sz w:val="29"/>
          <w:szCs w:val="29"/>
        </w:rPr>
      </w:pPr>
      <w:r w:rsidRPr="007847E6">
        <w:rPr>
          <w:rFonts w:ascii="Calibri" w:hAnsi="Calibri"/>
          <w:color w:val="002060"/>
          <w:sz w:val="29"/>
          <w:szCs w:val="29"/>
        </w:rPr>
        <w:t>Se non riesci a recuperarla con “l’ultimo file” e quindi risulta non inviata né conservat</w:t>
      </w:r>
      <w:r w:rsidR="007847E6">
        <w:rPr>
          <w:rFonts w:ascii="Calibri" w:hAnsi="Calibri"/>
          <w:color w:val="002060"/>
          <w:sz w:val="29"/>
          <w:szCs w:val="29"/>
        </w:rPr>
        <w:t xml:space="preserve">a in versione </w:t>
      </w:r>
      <w:r w:rsidRPr="007847E6">
        <w:rPr>
          <w:rFonts w:ascii="Calibri" w:hAnsi="Calibri"/>
          <w:color w:val="002060"/>
          <w:sz w:val="29"/>
          <w:szCs w:val="29"/>
        </w:rPr>
        <w:t>xml, devi rifarla con gli stessi dati</w:t>
      </w:r>
      <w:r w:rsidR="00522DBA">
        <w:rPr>
          <w:rFonts w:ascii="Calibri" w:hAnsi="Calibri"/>
          <w:color w:val="002060"/>
          <w:sz w:val="29"/>
          <w:szCs w:val="29"/>
        </w:rPr>
        <w:t xml:space="preserve"> e lo stesso numero.</w:t>
      </w:r>
    </w:p>
    <w:p w14:paraId="1D090285" w14:textId="77777777" w:rsidR="000228CF" w:rsidRDefault="000228CF">
      <w:pPr>
        <w:pStyle w:val="Didefault"/>
        <w:spacing w:before="0" w:line="240" w:lineRule="auto"/>
        <w:rPr>
          <w:rFonts w:ascii="Calibri" w:hAnsi="Calibri"/>
          <w:b/>
          <w:bCs/>
          <w:sz w:val="29"/>
          <w:szCs w:val="29"/>
        </w:rPr>
      </w:pPr>
    </w:p>
    <w:p w14:paraId="1A4C25B3" w14:textId="3A1F14D7" w:rsidR="00D66172" w:rsidRDefault="00000000" w:rsidP="008621F5">
      <w:pPr>
        <w:pStyle w:val="Didefault"/>
        <w:tabs>
          <w:tab w:val="left" w:pos="142"/>
        </w:tabs>
        <w:spacing w:before="0" w:line="240" w:lineRule="auto"/>
        <w:rPr>
          <w:rFonts w:ascii="Calibri" w:eastAsia="Calibri" w:hAnsi="Calibri" w:cs="Calibri"/>
          <w:b/>
          <w:bCs/>
          <w:sz w:val="29"/>
          <w:szCs w:val="29"/>
        </w:rPr>
      </w:pPr>
      <w:r>
        <w:rPr>
          <w:rFonts w:ascii="Calibri" w:hAnsi="Calibri"/>
          <w:b/>
          <w:bCs/>
          <w:sz w:val="29"/>
          <w:szCs w:val="29"/>
        </w:rPr>
        <w:t xml:space="preserve">2) COME DIMOSTRO AL CLIENTE ALL’USCITA DALLO STUDIO CHE </w:t>
      </w:r>
      <w:r w:rsidR="007847E6">
        <w:rPr>
          <w:rFonts w:ascii="Calibri" w:hAnsi="Calibri"/>
          <w:b/>
          <w:bCs/>
          <w:sz w:val="29"/>
          <w:szCs w:val="29"/>
        </w:rPr>
        <w:t>RILASCIO REGOLARMENTE</w:t>
      </w:r>
      <w:r>
        <w:rPr>
          <w:rFonts w:ascii="Calibri" w:hAnsi="Calibri"/>
          <w:b/>
          <w:bCs/>
          <w:sz w:val="29"/>
          <w:szCs w:val="29"/>
        </w:rPr>
        <w:t xml:space="preserve"> </w:t>
      </w:r>
      <w:r w:rsidR="000228CF">
        <w:rPr>
          <w:rFonts w:ascii="Calibri" w:hAnsi="Calibri"/>
          <w:b/>
          <w:bCs/>
          <w:sz w:val="29"/>
          <w:szCs w:val="29"/>
        </w:rPr>
        <w:t xml:space="preserve">LA </w:t>
      </w:r>
      <w:r>
        <w:rPr>
          <w:rFonts w:ascii="Calibri" w:hAnsi="Calibri"/>
          <w:b/>
          <w:bCs/>
          <w:sz w:val="29"/>
          <w:szCs w:val="29"/>
        </w:rPr>
        <w:t>FATTURA?</w:t>
      </w:r>
    </w:p>
    <w:p w14:paraId="4E5A42F5" w14:textId="00B958CA" w:rsidR="00D66172" w:rsidRPr="007847E6" w:rsidRDefault="003B6CC5">
      <w:pPr>
        <w:pStyle w:val="Didefault"/>
        <w:spacing w:before="0" w:line="240" w:lineRule="auto"/>
        <w:rPr>
          <w:rFonts w:ascii="Calibri" w:eastAsia="Calibri" w:hAnsi="Calibri" w:cs="Calibri"/>
          <w:color w:val="002060"/>
          <w:sz w:val="29"/>
          <w:szCs w:val="29"/>
        </w:rPr>
      </w:pPr>
      <w:r w:rsidRPr="007847E6">
        <w:rPr>
          <w:rFonts w:ascii="Calibri" w:hAnsi="Calibri"/>
          <w:color w:val="002060"/>
          <w:sz w:val="29"/>
          <w:szCs w:val="29"/>
        </w:rPr>
        <w:t xml:space="preserve">Hai 12 giorni di tempo dall’incasso per fare la fattura elettronica, prima di questa scadenza non si è tenuti a dimostrare né al cliente, né a un eventuale controllo che la fattura si farà. </w:t>
      </w:r>
    </w:p>
    <w:p w14:paraId="77C7916F" w14:textId="77777777" w:rsidR="00D66172" w:rsidRPr="007847E6" w:rsidRDefault="00000000">
      <w:pPr>
        <w:pStyle w:val="Didefault"/>
        <w:spacing w:before="0" w:line="240" w:lineRule="auto"/>
        <w:rPr>
          <w:rFonts w:ascii="Calibri" w:eastAsia="Calibri" w:hAnsi="Calibri" w:cs="Calibri"/>
          <w:color w:val="002060"/>
          <w:sz w:val="29"/>
          <w:szCs w:val="29"/>
        </w:rPr>
      </w:pPr>
      <w:r w:rsidRPr="007847E6">
        <w:rPr>
          <w:rFonts w:ascii="Calibri" w:hAnsi="Calibri"/>
          <w:color w:val="002060"/>
          <w:sz w:val="29"/>
          <w:szCs w:val="29"/>
        </w:rPr>
        <w:t>Raccogliamo quindi i dati del cliente e lo rassicuriamo sul fatto che entro 12 giorni riceverà la fattura via mail.</w:t>
      </w:r>
    </w:p>
    <w:p w14:paraId="01690F09" w14:textId="6783DB95" w:rsidR="00E16E12" w:rsidRPr="007847E6" w:rsidRDefault="008621F5">
      <w:pPr>
        <w:pStyle w:val="Didefault"/>
        <w:spacing w:before="0" w:line="240" w:lineRule="auto"/>
        <w:rPr>
          <w:rFonts w:ascii="Calibri" w:hAnsi="Calibri"/>
          <w:color w:val="002060"/>
          <w:sz w:val="29"/>
          <w:szCs w:val="29"/>
        </w:rPr>
      </w:pPr>
      <w:r w:rsidRPr="007847E6">
        <w:rPr>
          <w:rFonts w:ascii="Calibri" w:hAnsi="Calibri"/>
          <w:color w:val="002060"/>
          <w:sz w:val="29"/>
          <w:szCs w:val="29"/>
        </w:rPr>
        <w:t>N</w:t>
      </w:r>
      <w:r w:rsidR="00AB22D4" w:rsidRPr="007847E6">
        <w:rPr>
          <w:rFonts w:ascii="Calibri" w:hAnsi="Calibri"/>
          <w:color w:val="002060"/>
          <w:sz w:val="29"/>
          <w:szCs w:val="29"/>
        </w:rPr>
        <w:t xml:space="preserve">on esiste nessun foglietto di carta o altro che possa </w:t>
      </w:r>
      <w:r w:rsidR="003B6CC5" w:rsidRPr="007847E6">
        <w:rPr>
          <w:rFonts w:ascii="Calibri" w:hAnsi="Calibri"/>
          <w:color w:val="002060"/>
          <w:sz w:val="29"/>
          <w:szCs w:val="29"/>
        </w:rPr>
        <w:t>sostituire la fattura;</w:t>
      </w:r>
      <w:r w:rsidR="00AB22D4" w:rsidRPr="007847E6">
        <w:rPr>
          <w:rFonts w:ascii="Calibri" w:hAnsi="Calibri"/>
          <w:color w:val="002060"/>
          <w:sz w:val="29"/>
          <w:szCs w:val="29"/>
        </w:rPr>
        <w:t xml:space="preserve"> mandiamo la fattura elettronica ne</w:t>
      </w:r>
      <w:r w:rsidR="003B6CC5" w:rsidRPr="007847E6">
        <w:rPr>
          <w:rFonts w:ascii="Calibri" w:hAnsi="Calibri"/>
          <w:color w:val="002060"/>
          <w:sz w:val="29"/>
          <w:szCs w:val="29"/>
        </w:rPr>
        <w:t>i tempi</w:t>
      </w:r>
      <w:r w:rsidR="00AB22D4" w:rsidRPr="007847E6">
        <w:rPr>
          <w:rFonts w:ascii="Calibri" w:hAnsi="Calibri"/>
          <w:color w:val="002060"/>
          <w:sz w:val="29"/>
          <w:szCs w:val="29"/>
        </w:rPr>
        <w:t xml:space="preserve"> </w:t>
      </w:r>
      <w:r w:rsidR="003B6CC5" w:rsidRPr="007847E6">
        <w:rPr>
          <w:rFonts w:ascii="Calibri" w:hAnsi="Calibri"/>
          <w:color w:val="002060"/>
          <w:sz w:val="29"/>
          <w:szCs w:val="29"/>
        </w:rPr>
        <w:t>previsti</w:t>
      </w:r>
      <w:r w:rsidR="00AB22D4" w:rsidRPr="007847E6">
        <w:rPr>
          <w:rFonts w:ascii="Calibri" w:hAnsi="Calibri"/>
          <w:color w:val="002060"/>
          <w:sz w:val="29"/>
          <w:szCs w:val="29"/>
        </w:rPr>
        <w:t xml:space="preserve"> e siamo in regola</w:t>
      </w:r>
      <w:r w:rsidR="00E16E12" w:rsidRPr="007847E6">
        <w:rPr>
          <w:rFonts w:ascii="Calibri" w:hAnsi="Calibri"/>
          <w:color w:val="002060"/>
          <w:sz w:val="29"/>
          <w:szCs w:val="29"/>
        </w:rPr>
        <w:t xml:space="preserve">. </w:t>
      </w:r>
    </w:p>
    <w:p w14:paraId="6A5E6EFE" w14:textId="2B8F46B7" w:rsidR="00D66172" w:rsidRPr="007847E6" w:rsidRDefault="00E16E12">
      <w:pPr>
        <w:pStyle w:val="Didefault"/>
        <w:spacing w:before="0" w:line="240" w:lineRule="auto"/>
        <w:rPr>
          <w:rFonts w:ascii="Calibri" w:eastAsia="Calibri" w:hAnsi="Calibri" w:cs="Calibri"/>
          <w:color w:val="002060"/>
        </w:rPr>
      </w:pPr>
      <w:r w:rsidRPr="007847E6">
        <w:rPr>
          <w:rFonts w:ascii="Calibri" w:hAnsi="Calibri"/>
          <w:color w:val="002060"/>
        </w:rPr>
        <w:t xml:space="preserve">Puoi però rilasciare una fattura </w:t>
      </w:r>
      <w:r w:rsidRPr="007847E6">
        <w:rPr>
          <w:rFonts w:ascii="Calibri" w:hAnsi="Calibri"/>
          <w:b/>
          <w:bCs/>
          <w:color w:val="002060"/>
          <w:u w:val="single"/>
        </w:rPr>
        <w:t>pro-forma</w:t>
      </w:r>
      <w:r w:rsidRPr="007847E6">
        <w:rPr>
          <w:rFonts w:ascii="Calibri" w:hAnsi="Calibri"/>
          <w:color w:val="002060"/>
        </w:rPr>
        <w:t xml:space="preserve"> cartacea (tipo quella che utilizzano avvocati, notai e altri professionisti) che non sostituisce la fattura ma costituisce un “</w:t>
      </w:r>
      <w:r w:rsidR="008621F5" w:rsidRPr="007847E6">
        <w:rPr>
          <w:rFonts w:ascii="Calibri" w:hAnsi="Calibri"/>
          <w:color w:val="002060"/>
        </w:rPr>
        <w:t>pre</w:t>
      </w:r>
      <w:r w:rsidRPr="007847E6">
        <w:rPr>
          <w:rFonts w:ascii="Calibri" w:hAnsi="Calibri"/>
          <w:color w:val="002060"/>
        </w:rPr>
        <w:t xml:space="preserve">avviso” di fattura di prossima emissione. Puoi utilizza il </w:t>
      </w:r>
      <w:proofErr w:type="spellStart"/>
      <w:r w:rsidRPr="007847E6">
        <w:rPr>
          <w:rFonts w:ascii="Calibri" w:hAnsi="Calibri"/>
          <w:color w:val="002060"/>
        </w:rPr>
        <w:t>fac</w:t>
      </w:r>
      <w:proofErr w:type="spellEnd"/>
      <w:r w:rsidRPr="007847E6">
        <w:rPr>
          <w:rFonts w:ascii="Calibri" w:hAnsi="Calibri"/>
          <w:color w:val="002060"/>
        </w:rPr>
        <w:t xml:space="preserve"> simile di fattura che vi abbiamo inviato con data senza n° progressivo (o con n° progressivo</w:t>
      </w:r>
      <w:r w:rsidR="00FD38B9" w:rsidRPr="007847E6">
        <w:rPr>
          <w:rFonts w:ascii="Calibri" w:hAnsi="Calibri"/>
          <w:color w:val="002060"/>
        </w:rPr>
        <w:t xml:space="preserve"> </w:t>
      </w:r>
      <w:r w:rsidRPr="007847E6">
        <w:rPr>
          <w:rFonts w:ascii="Calibri" w:hAnsi="Calibri"/>
          <w:color w:val="002060"/>
        </w:rPr>
        <w:t>destinato solo alle fatture pro-forma</w:t>
      </w:r>
      <w:r w:rsidR="00FD38B9" w:rsidRPr="007847E6">
        <w:rPr>
          <w:rFonts w:ascii="Calibri" w:hAnsi="Calibri"/>
          <w:color w:val="002060"/>
        </w:rPr>
        <w:t>), aggiungendo “fattura pro forma senza validità fiscale”.</w:t>
      </w:r>
    </w:p>
    <w:p w14:paraId="2DE5E478" w14:textId="77777777" w:rsidR="003B6CC5" w:rsidRDefault="003B6CC5">
      <w:pPr>
        <w:pStyle w:val="Didefault"/>
        <w:spacing w:before="0" w:line="240" w:lineRule="auto"/>
        <w:rPr>
          <w:rFonts w:ascii="Calibri" w:eastAsia="Calibri" w:hAnsi="Calibri" w:cs="Calibri"/>
          <w:sz w:val="29"/>
          <w:szCs w:val="29"/>
        </w:rPr>
      </w:pPr>
    </w:p>
    <w:p w14:paraId="6C45BEE9" w14:textId="1462ED37" w:rsidR="001B30BB" w:rsidRPr="008621F5" w:rsidRDefault="008621F5" w:rsidP="00A57D50">
      <w:pPr>
        <w:pStyle w:val="Didefault"/>
        <w:numPr>
          <w:ilvl w:val="0"/>
          <w:numId w:val="8"/>
        </w:numPr>
        <w:tabs>
          <w:tab w:val="left" w:pos="284"/>
        </w:tabs>
        <w:spacing w:before="0" w:line="240" w:lineRule="auto"/>
        <w:ind w:left="0" w:firstLine="0"/>
        <w:rPr>
          <w:rFonts w:ascii="Calibri" w:eastAsia="Calibri" w:hAnsi="Calibri" w:cs="Calibri"/>
          <w:b/>
          <w:bCs/>
          <w:sz w:val="29"/>
          <w:szCs w:val="29"/>
        </w:rPr>
      </w:pPr>
      <w:r w:rsidRPr="008621F5">
        <w:rPr>
          <w:rFonts w:ascii="Calibri" w:eastAsia="Calibri" w:hAnsi="Calibri" w:cs="Calibri"/>
          <w:b/>
          <w:bCs/>
          <w:sz w:val="29"/>
          <w:szCs w:val="29"/>
        </w:rPr>
        <w:t>SE IL CLIENTE NON VUOLE LA FATTURA E NON VUOLE FORNIRMI I SUOI DATI?</w:t>
      </w:r>
    </w:p>
    <w:p w14:paraId="43D50367" w14:textId="2066F822" w:rsidR="00D66172" w:rsidRPr="00FD38B9" w:rsidRDefault="003B6CC5" w:rsidP="00A57D50">
      <w:pPr>
        <w:pStyle w:val="Didefault"/>
        <w:spacing w:before="0" w:line="240" w:lineRule="auto"/>
        <w:rPr>
          <w:rFonts w:ascii="Calibri" w:eastAsia="Calibri" w:hAnsi="Calibri" w:cs="Calibri"/>
          <w:color w:val="002060"/>
          <w:sz w:val="29"/>
          <w:szCs w:val="29"/>
        </w:rPr>
      </w:pPr>
      <w:r w:rsidRPr="00FD38B9">
        <w:rPr>
          <w:rFonts w:ascii="Calibri" w:eastAsia="Calibri" w:hAnsi="Calibri" w:cs="Calibri"/>
          <w:color w:val="002060"/>
          <w:sz w:val="29"/>
          <w:szCs w:val="29"/>
        </w:rPr>
        <w:t xml:space="preserve">Senza </w:t>
      </w:r>
      <w:r w:rsidR="008621F5">
        <w:rPr>
          <w:rFonts w:ascii="Calibri" w:eastAsia="Calibri" w:hAnsi="Calibri" w:cs="Calibri"/>
          <w:color w:val="002060"/>
          <w:sz w:val="29"/>
          <w:szCs w:val="29"/>
        </w:rPr>
        <w:t>i d</w:t>
      </w:r>
      <w:r w:rsidR="001B30BB" w:rsidRPr="00FD38B9">
        <w:rPr>
          <w:rFonts w:ascii="Calibri" w:eastAsia="Calibri" w:hAnsi="Calibri" w:cs="Calibri"/>
          <w:color w:val="002060"/>
          <w:sz w:val="29"/>
          <w:szCs w:val="29"/>
        </w:rPr>
        <w:t>ati del cliente non è possibile emettere la fattura e diventate evasori. L’Ade consiglia di non fornire il servizio a chi non vuol fornire i dati.</w:t>
      </w:r>
    </w:p>
    <w:p w14:paraId="200531FC" w14:textId="28386F8F" w:rsidR="0039383C" w:rsidRPr="00FD38B9" w:rsidRDefault="0039383C" w:rsidP="00A57D50">
      <w:pPr>
        <w:pStyle w:val="Didefault"/>
        <w:spacing w:before="0" w:line="240" w:lineRule="auto"/>
        <w:rPr>
          <w:rFonts w:ascii="Calibri" w:eastAsia="Calibri" w:hAnsi="Calibri" w:cs="Calibri"/>
          <w:color w:val="002060"/>
          <w:sz w:val="29"/>
          <w:szCs w:val="29"/>
        </w:rPr>
      </w:pPr>
      <w:r w:rsidRPr="00FD38B9">
        <w:rPr>
          <w:rFonts w:ascii="Calibri" w:eastAsia="Calibri" w:hAnsi="Calibri" w:cs="Calibri"/>
          <w:color w:val="002060"/>
          <w:sz w:val="29"/>
          <w:szCs w:val="29"/>
        </w:rPr>
        <w:t>Quindi, niente dati</w:t>
      </w:r>
      <w:r w:rsidR="00F42DF8">
        <w:rPr>
          <w:rFonts w:ascii="Calibri" w:eastAsia="Calibri" w:hAnsi="Calibri" w:cs="Calibri"/>
          <w:color w:val="002060"/>
          <w:sz w:val="29"/>
          <w:szCs w:val="29"/>
        </w:rPr>
        <w:t>,</w:t>
      </w:r>
      <w:r w:rsidRPr="00FD38B9">
        <w:rPr>
          <w:rFonts w:ascii="Calibri" w:eastAsia="Calibri" w:hAnsi="Calibri" w:cs="Calibri"/>
          <w:color w:val="002060"/>
          <w:sz w:val="29"/>
          <w:szCs w:val="29"/>
        </w:rPr>
        <w:t xml:space="preserve"> niente trattamento e</w:t>
      </w:r>
      <w:r w:rsidR="00FD38B9" w:rsidRPr="00FD38B9">
        <w:rPr>
          <w:rFonts w:ascii="Calibri" w:eastAsia="Calibri" w:hAnsi="Calibri" w:cs="Calibri"/>
          <w:color w:val="002060"/>
          <w:sz w:val="29"/>
          <w:szCs w:val="29"/>
        </w:rPr>
        <w:t>/o</w:t>
      </w:r>
      <w:r w:rsidRPr="00FD38B9">
        <w:rPr>
          <w:rFonts w:ascii="Calibri" w:eastAsia="Calibri" w:hAnsi="Calibri" w:cs="Calibri"/>
          <w:color w:val="002060"/>
          <w:sz w:val="29"/>
          <w:szCs w:val="29"/>
        </w:rPr>
        <w:t xml:space="preserve"> niente lezione.</w:t>
      </w:r>
    </w:p>
    <w:p w14:paraId="432A4CCC" w14:textId="7DB3B893" w:rsidR="0039383C" w:rsidRPr="00FD38B9" w:rsidRDefault="0039383C" w:rsidP="00A57D50">
      <w:pPr>
        <w:pStyle w:val="Didefault"/>
        <w:spacing w:before="0" w:line="240" w:lineRule="auto"/>
        <w:rPr>
          <w:rFonts w:ascii="Calibri" w:eastAsia="Calibri" w:hAnsi="Calibri" w:cs="Calibri"/>
          <w:color w:val="002060"/>
        </w:rPr>
      </w:pPr>
      <w:r w:rsidRPr="00FD38B9">
        <w:rPr>
          <w:rFonts w:ascii="Calibri" w:eastAsia="Calibri" w:hAnsi="Calibri" w:cs="Calibri"/>
          <w:color w:val="002060"/>
        </w:rPr>
        <w:t xml:space="preserve">In subordine può essere importante poter dimostrare che la fattura non viene emessa </w:t>
      </w:r>
      <w:r w:rsidR="00FD38B9" w:rsidRPr="00FD38B9">
        <w:rPr>
          <w:rFonts w:ascii="Calibri" w:eastAsia="Calibri" w:hAnsi="Calibri" w:cs="Calibri"/>
          <w:color w:val="002060"/>
        </w:rPr>
        <w:t>per “renitenza” del cliente.</w:t>
      </w:r>
      <w:r w:rsidR="007847E6">
        <w:rPr>
          <w:rFonts w:ascii="Calibri" w:eastAsia="Calibri" w:hAnsi="Calibri" w:cs="Calibri"/>
          <w:color w:val="002060"/>
        </w:rPr>
        <w:t xml:space="preserve"> </w:t>
      </w:r>
      <w:r w:rsidR="001B30BB" w:rsidRPr="00FD38B9">
        <w:rPr>
          <w:rFonts w:ascii="Calibri" w:eastAsia="Calibri" w:hAnsi="Calibri" w:cs="Calibri"/>
          <w:color w:val="002060"/>
        </w:rPr>
        <w:t xml:space="preserve">Noi vi consigliamo di preparare un semplice foglio con cui chiedere i dati </w:t>
      </w:r>
      <w:r w:rsidRPr="00FD38B9">
        <w:rPr>
          <w:rFonts w:ascii="Calibri" w:eastAsia="Calibri" w:hAnsi="Calibri" w:cs="Calibri"/>
          <w:color w:val="002060"/>
        </w:rPr>
        <w:t>con la dicitura “non intendo fornire i miei dati per la fatturazione”</w:t>
      </w:r>
      <w:r w:rsidR="00F42DF8">
        <w:rPr>
          <w:rFonts w:ascii="Calibri" w:eastAsia="Calibri" w:hAnsi="Calibri" w:cs="Calibri"/>
          <w:color w:val="002060"/>
        </w:rPr>
        <w:t xml:space="preserve"> </w:t>
      </w:r>
      <w:r w:rsidRPr="00FD38B9">
        <w:rPr>
          <w:rFonts w:ascii="Calibri" w:eastAsia="Calibri" w:hAnsi="Calibri" w:cs="Calibri"/>
          <w:color w:val="002060"/>
        </w:rPr>
        <w:t>seguito dalla firma.</w:t>
      </w:r>
      <w:r w:rsidR="001B30BB" w:rsidRPr="00FD38B9">
        <w:rPr>
          <w:rFonts w:ascii="Calibri" w:eastAsia="Calibri" w:hAnsi="Calibri" w:cs="Calibri"/>
          <w:color w:val="002060"/>
        </w:rPr>
        <w:t xml:space="preserve"> </w:t>
      </w:r>
      <w:r w:rsidRPr="00FD38B9">
        <w:rPr>
          <w:rFonts w:ascii="Calibri" w:eastAsia="Calibri" w:hAnsi="Calibri" w:cs="Calibri"/>
          <w:color w:val="002060"/>
        </w:rPr>
        <w:t>O di fare una registrazione vocale. È una foglia di fico ma meglio di niente.</w:t>
      </w:r>
    </w:p>
    <w:p w14:paraId="34B8F0FA" w14:textId="035DE50F" w:rsidR="001B30BB" w:rsidRPr="00FD38B9" w:rsidRDefault="0039383C" w:rsidP="00A57D50">
      <w:pPr>
        <w:pStyle w:val="Didefault"/>
        <w:spacing w:before="0" w:line="240" w:lineRule="auto"/>
        <w:rPr>
          <w:rFonts w:ascii="Calibri" w:eastAsia="Calibri" w:hAnsi="Calibri" w:cs="Calibri"/>
          <w:color w:val="002060"/>
        </w:rPr>
      </w:pPr>
      <w:r w:rsidRPr="00FD38B9">
        <w:rPr>
          <w:rFonts w:ascii="Calibri" w:eastAsia="Calibri" w:hAnsi="Calibri" w:cs="Calibri"/>
          <w:color w:val="002060"/>
        </w:rPr>
        <w:lastRenderedPageBreak/>
        <w:t xml:space="preserve">Potreste anche chiedere ai “clandestini volontari” di fornivi i dati di un parente/amico che non ha problemi a ricevere una fattura di servizi di poche decine di euro (non è compromettente sotto nessun punto di vista </w:t>
      </w:r>
      <w:r w:rsidR="001844AC" w:rsidRPr="00FD38B9">
        <w:rPr>
          <w:rFonts w:ascii="Calibri" w:eastAsia="Calibri" w:hAnsi="Calibri" w:cs="Calibri"/>
          <w:color w:val="002060"/>
        </w:rPr>
        <w:t>e non se ne accorge nessuno tra i miliardi di fatture emesse)</w:t>
      </w:r>
      <w:r w:rsidR="00FD38B9" w:rsidRPr="00FD38B9">
        <w:rPr>
          <w:rFonts w:ascii="Calibri" w:eastAsia="Calibri" w:hAnsi="Calibri" w:cs="Calibri"/>
          <w:color w:val="002060"/>
        </w:rPr>
        <w:t>. Come se il servizio sia stato “regalato” dal parente/amico. Ma se il pagamento è tracciato (bonifico, carta di credito ecc.) è a tutti gli effetti preferibile per il cliente fornirvi i dati del pagatore per una fattura regolare perché un pagamento tracciato senza documento fiscale corrispondente è più a rischio.</w:t>
      </w:r>
    </w:p>
    <w:p w14:paraId="59D4CC2C" w14:textId="77777777" w:rsidR="003B6CC5" w:rsidRDefault="003B6CC5">
      <w:pPr>
        <w:pStyle w:val="Didefault"/>
        <w:spacing w:before="0" w:line="240" w:lineRule="auto"/>
        <w:rPr>
          <w:rFonts w:ascii="Calibri" w:eastAsia="Calibri" w:hAnsi="Calibri" w:cs="Calibri"/>
          <w:sz w:val="29"/>
          <w:szCs w:val="29"/>
        </w:rPr>
      </w:pPr>
    </w:p>
    <w:p w14:paraId="5DF06D4B" w14:textId="147C1DB4" w:rsidR="00D66172" w:rsidRDefault="00A57D50">
      <w:pPr>
        <w:pStyle w:val="Didefault"/>
        <w:spacing w:before="0" w:line="240" w:lineRule="auto"/>
        <w:ind w:left="128" w:hanging="128"/>
        <w:rPr>
          <w:rFonts w:ascii="Calibri" w:eastAsia="Calibri" w:hAnsi="Calibri" w:cs="Calibri"/>
          <w:b/>
          <w:bCs/>
          <w:sz w:val="29"/>
          <w:szCs w:val="29"/>
        </w:rPr>
      </w:pPr>
      <w:r>
        <w:rPr>
          <w:rFonts w:ascii="Calibri" w:hAnsi="Calibri"/>
          <w:b/>
          <w:bCs/>
          <w:sz w:val="29"/>
          <w:szCs w:val="29"/>
        </w:rPr>
        <w:t>4) SE FACCIO UN PICCOLO ERRORE NEI DATI DELLA FATTURA CHE COSA DEVO FARE?</w:t>
      </w:r>
    </w:p>
    <w:p w14:paraId="28876F6A" w14:textId="29D4E7C1" w:rsidR="00FD38B9" w:rsidRDefault="00000000" w:rsidP="005209F4">
      <w:pPr>
        <w:pStyle w:val="Didefault"/>
        <w:spacing w:before="0" w:line="240" w:lineRule="auto"/>
        <w:rPr>
          <w:rFonts w:ascii="Calibri" w:hAnsi="Calibri"/>
          <w:color w:val="002060"/>
          <w:sz w:val="29"/>
          <w:szCs w:val="29"/>
        </w:rPr>
      </w:pPr>
      <w:r w:rsidRPr="005209F4">
        <w:rPr>
          <w:rFonts w:ascii="Calibri" w:hAnsi="Calibri"/>
          <w:color w:val="002060"/>
          <w:sz w:val="29"/>
          <w:szCs w:val="29"/>
        </w:rPr>
        <w:t>Esiste una procedura di storno delle fatture,</w:t>
      </w:r>
      <w:r w:rsidR="00FD38B9" w:rsidRPr="005209F4">
        <w:rPr>
          <w:rFonts w:ascii="Calibri" w:hAnsi="Calibri"/>
          <w:color w:val="002060"/>
          <w:sz w:val="29"/>
          <w:szCs w:val="29"/>
        </w:rPr>
        <w:t xml:space="preserve"> che consiste nel fare una Nota di</w:t>
      </w:r>
      <w:r w:rsidR="005209F4" w:rsidRPr="005209F4">
        <w:rPr>
          <w:rFonts w:ascii="Calibri" w:hAnsi="Calibri"/>
          <w:color w:val="002060"/>
          <w:sz w:val="29"/>
          <w:szCs w:val="29"/>
        </w:rPr>
        <w:t xml:space="preserve"> </w:t>
      </w:r>
      <w:r w:rsidR="00FD38B9" w:rsidRPr="005209F4">
        <w:rPr>
          <w:rFonts w:ascii="Calibri" w:hAnsi="Calibri"/>
          <w:color w:val="002060"/>
          <w:sz w:val="29"/>
          <w:szCs w:val="29"/>
        </w:rPr>
        <w:t>Credito (con la stessa procedura della fatturazione</w:t>
      </w:r>
      <w:r w:rsidR="00A57D50">
        <w:rPr>
          <w:rFonts w:ascii="Calibri" w:hAnsi="Calibri"/>
          <w:color w:val="002060"/>
          <w:sz w:val="29"/>
          <w:szCs w:val="29"/>
        </w:rPr>
        <w:t>)</w:t>
      </w:r>
      <w:r w:rsidR="00FD38B9" w:rsidRPr="005209F4">
        <w:rPr>
          <w:rFonts w:ascii="Calibri" w:hAnsi="Calibri"/>
          <w:color w:val="002060"/>
          <w:sz w:val="29"/>
          <w:szCs w:val="29"/>
        </w:rPr>
        <w:t xml:space="preserve"> in cui si cita la fattura errata e si storna la somma fatturata)</w:t>
      </w:r>
      <w:r w:rsidRPr="005209F4">
        <w:rPr>
          <w:rFonts w:ascii="Calibri" w:hAnsi="Calibri"/>
          <w:color w:val="002060"/>
          <w:sz w:val="29"/>
          <w:szCs w:val="29"/>
        </w:rPr>
        <w:t xml:space="preserve"> </w:t>
      </w:r>
      <w:r w:rsidR="00FD38B9" w:rsidRPr="005209F4">
        <w:rPr>
          <w:rFonts w:ascii="Calibri" w:hAnsi="Calibri"/>
          <w:color w:val="002060"/>
          <w:sz w:val="29"/>
          <w:szCs w:val="29"/>
        </w:rPr>
        <w:t>e</w:t>
      </w:r>
      <w:r w:rsidR="00A57D50">
        <w:rPr>
          <w:rFonts w:ascii="Calibri" w:hAnsi="Calibri"/>
          <w:color w:val="002060"/>
          <w:sz w:val="29"/>
          <w:szCs w:val="29"/>
        </w:rPr>
        <w:t xml:space="preserve"> poi </w:t>
      </w:r>
      <w:r w:rsidR="00FD38B9" w:rsidRPr="005209F4">
        <w:rPr>
          <w:rFonts w:ascii="Calibri" w:hAnsi="Calibri"/>
          <w:color w:val="002060"/>
          <w:sz w:val="29"/>
          <w:szCs w:val="29"/>
        </w:rPr>
        <w:t>riemette la fattura senza errori.</w:t>
      </w:r>
    </w:p>
    <w:p w14:paraId="4CA93E70" w14:textId="3F1A2651" w:rsidR="003225D7" w:rsidRPr="005209F4" w:rsidRDefault="003225D7" w:rsidP="005209F4">
      <w:pPr>
        <w:pStyle w:val="Didefault"/>
        <w:spacing w:before="0" w:line="240" w:lineRule="auto"/>
        <w:rPr>
          <w:rFonts w:ascii="Calibri" w:hAnsi="Calibri"/>
          <w:color w:val="002060"/>
          <w:sz w:val="29"/>
          <w:szCs w:val="29"/>
        </w:rPr>
      </w:pPr>
      <w:r>
        <w:rPr>
          <w:rFonts w:ascii="Calibri" w:hAnsi="Calibri"/>
          <w:color w:val="002060"/>
          <w:sz w:val="29"/>
          <w:szCs w:val="29"/>
        </w:rPr>
        <w:t>Le Note di Credito devono avere una numerazione separata.</w:t>
      </w:r>
    </w:p>
    <w:p w14:paraId="2357303F" w14:textId="266599F9" w:rsidR="00D66172" w:rsidRDefault="005209F4">
      <w:pPr>
        <w:pStyle w:val="Didefault"/>
        <w:spacing w:before="0" w:line="240" w:lineRule="auto"/>
        <w:ind w:left="128" w:hanging="128"/>
        <w:rPr>
          <w:rFonts w:ascii="Calibri" w:hAnsi="Calibri"/>
          <w:color w:val="002060"/>
          <w:sz w:val="29"/>
          <w:szCs w:val="29"/>
        </w:rPr>
      </w:pPr>
      <w:r w:rsidRPr="005209F4">
        <w:rPr>
          <w:rFonts w:ascii="Calibri" w:hAnsi="Calibri"/>
          <w:color w:val="002060"/>
          <w:sz w:val="29"/>
          <w:szCs w:val="29"/>
        </w:rPr>
        <w:t xml:space="preserve">Tuttavia, se è un errore marginale, consigliamo di non fare niente </w:t>
      </w:r>
    </w:p>
    <w:p w14:paraId="4CDF9B31" w14:textId="77777777" w:rsidR="005209F4" w:rsidRDefault="005209F4" w:rsidP="005209F4">
      <w:pPr>
        <w:pStyle w:val="Didefault"/>
        <w:spacing w:before="0" w:line="240" w:lineRule="auto"/>
        <w:rPr>
          <w:rFonts w:ascii="Calibri" w:hAnsi="Calibri"/>
          <w:color w:val="002060"/>
          <w:sz w:val="29"/>
          <w:szCs w:val="29"/>
        </w:rPr>
      </w:pPr>
    </w:p>
    <w:p w14:paraId="5915FD57" w14:textId="0A6108B7" w:rsidR="005209F4" w:rsidRPr="00A57D50" w:rsidRDefault="005209F4" w:rsidP="00A57D50">
      <w:pPr>
        <w:pStyle w:val="Didefault"/>
        <w:numPr>
          <w:ilvl w:val="0"/>
          <w:numId w:val="10"/>
        </w:numPr>
        <w:tabs>
          <w:tab w:val="left" w:pos="284"/>
        </w:tabs>
        <w:spacing w:before="0" w:line="240" w:lineRule="auto"/>
        <w:ind w:left="284" w:hanging="284"/>
        <w:rPr>
          <w:rFonts w:ascii="Calibri" w:eastAsia="Calibri" w:hAnsi="Calibri" w:cs="Calibri"/>
          <w:b/>
          <w:bCs/>
          <w:color w:val="auto"/>
          <w:sz w:val="29"/>
          <w:szCs w:val="29"/>
        </w:rPr>
      </w:pPr>
      <w:r w:rsidRPr="00A57D50">
        <w:rPr>
          <w:rFonts w:ascii="Calibri" w:hAnsi="Calibri"/>
          <w:b/>
          <w:bCs/>
          <w:color w:val="auto"/>
          <w:sz w:val="29"/>
          <w:szCs w:val="29"/>
        </w:rPr>
        <w:t>DEVO INSERIRE IN FATTURA LA DATA DEL PAGAMENTO O LA DATA DI EMISSIONE DELLA FATTURA? È POSSIBILE RETRODATARE LA FATTURA?</w:t>
      </w:r>
    </w:p>
    <w:p w14:paraId="44A261F1" w14:textId="641258DA" w:rsidR="00636273" w:rsidRPr="007847E6" w:rsidRDefault="005209F4" w:rsidP="00636273">
      <w:pPr>
        <w:pStyle w:val="Didefault"/>
        <w:tabs>
          <w:tab w:val="left" w:pos="426"/>
        </w:tabs>
        <w:spacing w:before="0" w:line="240" w:lineRule="auto"/>
        <w:ind w:left="142"/>
        <w:rPr>
          <w:rFonts w:ascii="Calibri" w:hAnsi="Calibri"/>
          <w:color w:val="002060"/>
          <w:sz w:val="29"/>
          <w:szCs w:val="29"/>
        </w:rPr>
      </w:pPr>
      <w:r w:rsidRPr="007847E6">
        <w:rPr>
          <w:rFonts w:ascii="Calibri" w:hAnsi="Calibri"/>
          <w:color w:val="002060"/>
          <w:sz w:val="29"/>
          <w:szCs w:val="29"/>
        </w:rPr>
        <w:t>Se inserisco in fattura una data diversa della data di emissione, il sistema me la accetta ma registra comunque la data di emissione/invio.</w:t>
      </w:r>
      <w:r w:rsidR="00636273" w:rsidRPr="007847E6">
        <w:rPr>
          <w:rFonts w:ascii="Calibri" w:hAnsi="Calibri"/>
          <w:color w:val="002060"/>
          <w:sz w:val="29"/>
          <w:szCs w:val="29"/>
        </w:rPr>
        <w:t xml:space="preserve"> Quindi in ogni caso non si scampa alla regola dei 12 giorni. Se uno lo desidera può indicare sia la data del documento (quando stiamo facendo il documento) sia la data del trattamento, indicandolo in beni e servizi.</w:t>
      </w:r>
    </w:p>
    <w:p w14:paraId="0991EB51" w14:textId="77777777" w:rsidR="008739AD" w:rsidRPr="008739AD" w:rsidRDefault="008739AD" w:rsidP="005209F4">
      <w:pPr>
        <w:pStyle w:val="Didefault"/>
        <w:tabs>
          <w:tab w:val="left" w:pos="426"/>
        </w:tabs>
        <w:spacing w:before="0" w:line="240" w:lineRule="auto"/>
        <w:ind w:left="142"/>
        <w:rPr>
          <w:rFonts w:ascii="Calibri" w:eastAsia="Calibri" w:hAnsi="Calibri" w:cs="Calibri"/>
          <w:color w:val="002060"/>
          <w:sz w:val="29"/>
          <w:szCs w:val="29"/>
        </w:rPr>
      </w:pPr>
    </w:p>
    <w:p w14:paraId="62E2B4A8" w14:textId="5482AE27" w:rsidR="00D66172" w:rsidRPr="00A57D50" w:rsidRDefault="005209F4" w:rsidP="00A57D50">
      <w:pPr>
        <w:pStyle w:val="Didefault"/>
        <w:numPr>
          <w:ilvl w:val="0"/>
          <w:numId w:val="10"/>
        </w:numPr>
        <w:tabs>
          <w:tab w:val="left" w:pos="284"/>
          <w:tab w:val="left" w:pos="709"/>
        </w:tabs>
        <w:spacing w:before="0" w:line="240" w:lineRule="auto"/>
        <w:ind w:left="128" w:hanging="128"/>
        <w:rPr>
          <w:rFonts w:ascii="Calibri" w:eastAsia="Calibri" w:hAnsi="Calibri" w:cs="Calibri"/>
          <w:b/>
          <w:bCs/>
          <w:color w:val="auto"/>
          <w:sz w:val="29"/>
          <w:szCs w:val="29"/>
        </w:rPr>
      </w:pPr>
      <w:r w:rsidRPr="00A57D50">
        <w:rPr>
          <w:rFonts w:ascii="Calibri" w:hAnsi="Calibri"/>
          <w:b/>
          <w:bCs/>
          <w:color w:val="auto"/>
          <w:sz w:val="29"/>
          <w:szCs w:val="29"/>
        </w:rPr>
        <w:t xml:space="preserve">È POSSIBILE EMETTERE LA FATTURA IN ANTICIPO? </w:t>
      </w:r>
    </w:p>
    <w:p w14:paraId="4206A56E" w14:textId="033CBE95" w:rsidR="008739AD" w:rsidRDefault="008739AD" w:rsidP="008739AD">
      <w:pPr>
        <w:pStyle w:val="Didefault"/>
        <w:spacing w:before="0" w:line="240" w:lineRule="auto"/>
        <w:ind w:left="128"/>
        <w:rPr>
          <w:rFonts w:ascii="Calibri" w:hAnsi="Calibri"/>
          <w:color w:val="002060"/>
          <w:sz w:val="29"/>
          <w:szCs w:val="29"/>
        </w:rPr>
      </w:pPr>
      <w:r>
        <w:rPr>
          <w:rFonts w:ascii="Calibri" w:hAnsi="Calibri"/>
          <w:color w:val="002060"/>
          <w:sz w:val="29"/>
          <w:szCs w:val="29"/>
        </w:rPr>
        <w:t>Certo</w:t>
      </w:r>
      <w:r w:rsidR="00A57D50">
        <w:rPr>
          <w:rFonts w:ascii="Calibri" w:hAnsi="Calibri"/>
          <w:color w:val="002060"/>
          <w:sz w:val="29"/>
          <w:szCs w:val="29"/>
        </w:rPr>
        <w:t>;</w:t>
      </w:r>
      <w:r>
        <w:rPr>
          <w:rFonts w:ascii="Calibri" w:hAnsi="Calibri"/>
          <w:color w:val="002060"/>
          <w:sz w:val="29"/>
          <w:szCs w:val="29"/>
        </w:rPr>
        <w:t xml:space="preserve"> se emetto una fattura prima del pagamento, il cliente può pagare anche dopo, anche in più rate ecc. Attenzione che sulle somme pagate nell’anno seguente (per esempio, nel 2025 una fattura emessa nel dicembre 2024) </w:t>
      </w:r>
      <w:r w:rsidR="00F42DF8">
        <w:rPr>
          <w:rFonts w:ascii="Calibri" w:hAnsi="Calibri"/>
          <w:color w:val="002060"/>
          <w:sz w:val="29"/>
          <w:szCs w:val="29"/>
        </w:rPr>
        <w:t xml:space="preserve">saranno da conteggiare </w:t>
      </w:r>
      <w:r>
        <w:rPr>
          <w:rFonts w:ascii="Calibri" w:hAnsi="Calibri"/>
          <w:color w:val="002060"/>
          <w:sz w:val="29"/>
          <w:szCs w:val="29"/>
        </w:rPr>
        <w:t>nel fatturato 2025.</w:t>
      </w:r>
    </w:p>
    <w:p w14:paraId="42ED936F" w14:textId="6A54607E" w:rsidR="008739AD" w:rsidRPr="008739AD" w:rsidRDefault="008739AD" w:rsidP="008739AD">
      <w:pPr>
        <w:pStyle w:val="Didefault"/>
        <w:spacing w:before="0" w:line="240" w:lineRule="auto"/>
        <w:ind w:left="128"/>
        <w:rPr>
          <w:rFonts w:ascii="Calibri" w:eastAsia="Calibri" w:hAnsi="Calibri" w:cs="Calibri"/>
          <w:sz w:val="29"/>
          <w:szCs w:val="29"/>
        </w:rPr>
      </w:pPr>
      <w:r>
        <w:rPr>
          <w:rFonts w:ascii="Calibri" w:hAnsi="Calibri"/>
          <w:color w:val="002060"/>
          <w:sz w:val="29"/>
          <w:szCs w:val="29"/>
        </w:rPr>
        <w:t xml:space="preserve">  </w:t>
      </w:r>
    </w:p>
    <w:p w14:paraId="26771FBA" w14:textId="01EB1F93" w:rsidR="00D66172" w:rsidRDefault="00A57D50" w:rsidP="00A57D50">
      <w:pPr>
        <w:pStyle w:val="Didefault"/>
        <w:spacing w:before="0" w:line="240" w:lineRule="auto"/>
        <w:rPr>
          <w:rFonts w:ascii="Calibri" w:eastAsia="Calibri" w:hAnsi="Calibri" w:cs="Calibri"/>
          <w:b/>
          <w:bCs/>
          <w:sz w:val="29"/>
          <w:szCs w:val="29"/>
        </w:rPr>
      </w:pPr>
      <w:r>
        <w:rPr>
          <w:rFonts w:ascii="Calibri" w:hAnsi="Calibri"/>
          <w:b/>
          <w:bCs/>
          <w:sz w:val="29"/>
          <w:szCs w:val="29"/>
        </w:rPr>
        <w:t>7) È POSSIBILE PERSONALIZZARE LA FATTURA ELETTRONICA CON LOGHI E QUANT’ALTRO?</w:t>
      </w:r>
    </w:p>
    <w:p w14:paraId="2A2E36EB" w14:textId="69A5A7A8" w:rsidR="00DA0C60" w:rsidRPr="00522DBA" w:rsidRDefault="00DA0C60" w:rsidP="00DA0C60">
      <w:pPr>
        <w:rPr>
          <w:rFonts w:ascii="Calibri" w:hAnsi="Calibri" w:cs="Calibri"/>
          <w:color w:val="002060"/>
          <w:sz w:val="29"/>
          <w:szCs w:val="29"/>
          <w:lang w:val="it-IT" w:eastAsia="it-IT"/>
        </w:rPr>
      </w:pPr>
      <w:r w:rsidRPr="00522DBA">
        <w:rPr>
          <w:rFonts w:ascii="Calibri" w:hAnsi="Calibri" w:cs="Calibri"/>
          <w:color w:val="002060"/>
          <w:sz w:val="29"/>
          <w:szCs w:val="29"/>
        </w:rPr>
        <w:t xml:space="preserve">Se </w:t>
      </w:r>
      <w:proofErr w:type="spellStart"/>
      <w:r w:rsidRPr="00522DBA">
        <w:rPr>
          <w:rFonts w:ascii="Calibri" w:hAnsi="Calibri" w:cs="Calibri"/>
          <w:color w:val="002060"/>
          <w:sz w:val="29"/>
          <w:szCs w:val="29"/>
        </w:rPr>
        <w:t>accedi</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all'area</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riservata</w:t>
      </w:r>
      <w:proofErr w:type="spellEnd"/>
      <w:r w:rsidRPr="00522DBA">
        <w:rPr>
          <w:rFonts w:ascii="Calibri" w:hAnsi="Calibri" w:cs="Calibri"/>
          <w:color w:val="002060"/>
          <w:sz w:val="29"/>
          <w:szCs w:val="29"/>
        </w:rPr>
        <w:t xml:space="preserve"> e </w:t>
      </w:r>
      <w:proofErr w:type="spellStart"/>
      <w:r w:rsidRPr="00522DBA">
        <w:rPr>
          <w:rFonts w:ascii="Calibri" w:hAnsi="Calibri" w:cs="Calibri"/>
          <w:color w:val="002060"/>
          <w:sz w:val="29"/>
          <w:szCs w:val="29"/>
        </w:rPr>
        <w:t>clicchi</w:t>
      </w:r>
      <w:proofErr w:type="spellEnd"/>
      <w:r w:rsidRPr="00522DBA">
        <w:rPr>
          <w:rFonts w:ascii="Calibri" w:hAnsi="Calibri" w:cs="Calibri"/>
          <w:color w:val="002060"/>
          <w:sz w:val="29"/>
          <w:szCs w:val="29"/>
        </w:rPr>
        <w:t xml:space="preserve"> su "</w:t>
      </w:r>
      <w:proofErr w:type="spellStart"/>
      <w:r w:rsidRPr="00522DBA">
        <w:rPr>
          <w:rFonts w:ascii="Calibri" w:hAnsi="Calibri" w:cs="Calibri"/>
          <w:color w:val="002060"/>
          <w:sz w:val="29"/>
          <w:szCs w:val="29"/>
        </w:rPr>
        <w:t>fatturazione</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elettronica</w:t>
      </w:r>
      <w:proofErr w:type="spellEnd"/>
      <w:r w:rsidRPr="00522DBA">
        <w:rPr>
          <w:rFonts w:ascii="Calibri" w:hAnsi="Calibri" w:cs="Calibri"/>
          <w:color w:val="002060"/>
          <w:sz w:val="29"/>
          <w:szCs w:val="29"/>
        </w:rPr>
        <w:t xml:space="preserve">", a </w:t>
      </w:r>
      <w:proofErr w:type="spellStart"/>
      <w:r w:rsidRPr="00522DBA">
        <w:rPr>
          <w:rFonts w:ascii="Calibri" w:hAnsi="Calibri" w:cs="Calibri"/>
          <w:color w:val="002060"/>
          <w:sz w:val="29"/>
          <w:szCs w:val="29"/>
        </w:rPr>
        <w:t>destra</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vedi</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personalizza</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fattura</w:t>
      </w:r>
      <w:proofErr w:type="spellEnd"/>
      <w:r w:rsidRPr="00522DBA">
        <w:rPr>
          <w:rFonts w:ascii="Calibri" w:hAnsi="Calibri" w:cs="Calibri"/>
          <w:color w:val="002060"/>
          <w:sz w:val="29"/>
          <w:szCs w:val="29"/>
        </w:rPr>
        <w:t xml:space="preserve">" e </w:t>
      </w:r>
      <w:proofErr w:type="spellStart"/>
      <w:r w:rsidRPr="00522DBA">
        <w:rPr>
          <w:rFonts w:ascii="Calibri" w:hAnsi="Calibri" w:cs="Calibri"/>
          <w:color w:val="002060"/>
          <w:sz w:val="29"/>
          <w:szCs w:val="29"/>
        </w:rPr>
        <w:t>entrando</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hai</w:t>
      </w:r>
      <w:proofErr w:type="spellEnd"/>
      <w:r w:rsidRPr="00522DBA">
        <w:rPr>
          <w:rFonts w:ascii="Calibri" w:hAnsi="Calibri" w:cs="Calibri"/>
          <w:color w:val="002060"/>
          <w:sz w:val="29"/>
          <w:szCs w:val="29"/>
        </w:rPr>
        <w:t xml:space="preserve"> due </w:t>
      </w:r>
      <w:proofErr w:type="spellStart"/>
      <w:r w:rsidRPr="00522DBA">
        <w:rPr>
          <w:rFonts w:ascii="Calibri" w:hAnsi="Calibri" w:cs="Calibri"/>
          <w:color w:val="002060"/>
          <w:sz w:val="29"/>
          <w:szCs w:val="29"/>
        </w:rPr>
        <w:t>opzioni</w:t>
      </w:r>
      <w:proofErr w:type="spellEnd"/>
      <w:r w:rsidRPr="00522DBA">
        <w:rPr>
          <w:rFonts w:ascii="Calibri" w:hAnsi="Calibri" w:cs="Calibri"/>
          <w:color w:val="002060"/>
          <w:sz w:val="29"/>
          <w:szCs w:val="29"/>
        </w:rPr>
        <w:t xml:space="preserve">; la </w:t>
      </w:r>
      <w:proofErr w:type="spellStart"/>
      <w:r w:rsidRPr="00522DBA">
        <w:rPr>
          <w:rFonts w:ascii="Calibri" w:hAnsi="Calibri" w:cs="Calibri"/>
          <w:color w:val="002060"/>
          <w:sz w:val="29"/>
          <w:szCs w:val="29"/>
        </w:rPr>
        <w:t>versione</w:t>
      </w:r>
      <w:proofErr w:type="spellEnd"/>
      <w:r w:rsidRPr="00522DBA">
        <w:rPr>
          <w:rFonts w:ascii="Calibri" w:hAnsi="Calibri" w:cs="Calibri"/>
          <w:color w:val="002060"/>
          <w:sz w:val="29"/>
          <w:szCs w:val="29"/>
        </w:rPr>
        <w:t xml:space="preserve"> 1 è </w:t>
      </w:r>
      <w:proofErr w:type="spellStart"/>
      <w:r w:rsidRPr="00522DBA">
        <w:rPr>
          <w:rFonts w:ascii="Calibri" w:hAnsi="Calibri" w:cs="Calibri"/>
          <w:color w:val="002060"/>
          <w:sz w:val="29"/>
          <w:szCs w:val="29"/>
        </w:rPr>
        <w:t>una</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fattura</w:t>
      </w:r>
      <w:proofErr w:type="spellEnd"/>
      <w:r w:rsidRPr="00522DBA">
        <w:rPr>
          <w:rFonts w:ascii="Calibri" w:hAnsi="Calibri" w:cs="Calibri"/>
          <w:color w:val="002060"/>
          <w:sz w:val="29"/>
          <w:szCs w:val="29"/>
        </w:rPr>
        <w:t xml:space="preserve"> in b/n, la 2 </w:t>
      </w:r>
      <w:proofErr w:type="spellStart"/>
      <w:r w:rsidRPr="00522DBA">
        <w:rPr>
          <w:rFonts w:ascii="Calibri" w:hAnsi="Calibri" w:cs="Calibri"/>
          <w:color w:val="002060"/>
          <w:sz w:val="29"/>
          <w:szCs w:val="29"/>
        </w:rPr>
        <w:t>una</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fattura</w:t>
      </w:r>
      <w:proofErr w:type="spellEnd"/>
      <w:r w:rsidRPr="00522DBA">
        <w:rPr>
          <w:rFonts w:ascii="Calibri" w:hAnsi="Calibri" w:cs="Calibri"/>
          <w:color w:val="002060"/>
          <w:sz w:val="29"/>
          <w:szCs w:val="29"/>
        </w:rPr>
        <w:t xml:space="preserve"> in b/</w:t>
      </w:r>
      <w:proofErr w:type="spellStart"/>
      <w:r w:rsidRPr="00522DBA">
        <w:rPr>
          <w:rFonts w:ascii="Calibri" w:hAnsi="Calibri" w:cs="Calibri"/>
          <w:color w:val="002060"/>
          <w:sz w:val="29"/>
          <w:szCs w:val="29"/>
        </w:rPr>
        <w:t>n+marrone</w:t>
      </w:r>
      <w:proofErr w:type="spellEnd"/>
      <w:r w:rsidRPr="00522DBA">
        <w:rPr>
          <w:rFonts w:ascii="Calibri" w:hAnsi="Calibri" w:cs="Calibri"/>
          <w:color w:val="002060"/>
          <w:sz w:val="29"/>
          <w:szCs w:val="29"/>
        </w:rPr>
        <w:t xml:space="preserve"> e, in </w:t>
      </w:r>
      <w:proofErr w:type="spellStart"/>
      <w:r w:rsidRPr="00522DBA">
        <w:rPr>
          <w:rFonts w:ascii="Calibri" w:hAnsi="Calibri" w:cs="Calibri"/>
          <w:color w:val="002060"/>
          <w:sz w:val="29"/>
          <w:szCs w:val="29"/>
        </w:rPr>
        <w:t>ogni</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caso</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si</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può</w:t>
      </w:r>
      <w:proofErr w:type="spellEnd"/>
      <w:r w:rsidRPr="00522DBA">
        <w:rPr>
          <w:rFonts w:ascii="Calibri" w:hAnsi="Calibri" w:cs="Calibri"/>
          <w:color w:val="002060"/>
          <w:sz w:val="29"/>
          <w:szCs w:val="29"/>
        </w:rPr>
        <w:t xml:space="preserve"> </w:t>
      </w:r>
      <w:proofErr w:type="spellStart"/>
      <w:r w:rsidRPr="00522DBA">
        <w:rPr>
          <w:rFonts w:ascii="Calibri" w:hAnsi="Calibri" w:cs="Calibri"/>
          <w:color w:val="002060"/>
          <w:sz w:val="29"/>
          <w:szCs w:val="29"/>
        </w:rPr>
        <w:t>aggiungere</w:t>
      </w:r>
      <w:proofErr w:type="spellEnd"/>
      <w:r w:rsidRPr="00522DBA">
        <w:rPr>
          <w:rFonts w:ascii="Calibri" w:hAnsi="Calibri" w:cs="Calibri"/>
          <w:color w:val="002060"/>
          <w:sz w:val="29"/>
          <w:szCs w:val="29"/>
        </w:rPr>
        <w:t xml:space="preserve"> il logo.</w:t>
      </w:r>
    </w:p>
    <w:p w14:paraId="46C5E7FC" w14:textId="632C3871" w:rsidR="00D66172" w:rsidRPr="008739AD" w:rsidRDefault="00D66172" w:rsidP="00DA0C60">
      <w:pPr>
        <w:pStyle w:val="Didefault"/>
        <w:spacing w:before="0" w:line="240" w:lineRule="auto"/>
        <w:rPr>
          <w:rFonts w:ascii="Calibri" w:eastAsia="Calibri" w:hAnsi="Calibri" w:cs="Calibri"/>
          <w:color w:val="002060"/>
          <w:sz w:val="29"/>
          <w:szCs w:val="29"/>
        </w:rPr>
      </w:pPr>
    </w:p>
    <w:p w14:paraId="538C48B0" w14:textId="607D6C92" w:rsidR="00D66172" w:rsidRDefault="00A57D50">
      <w:pPr>
        <w:pStyle w:val="Didefault"/>
        <w:spacing w:before="0" w:line="240" w:lineRule="auto"/>
        <w:ind w:left="128" w:hanging="128"/>
        <w:rPr>
          <w:rFonts w:ascii="Calibri" w:eastAsia="Calibri" w:hAnsi="Calibri" w:cs="Calibri"/>
          <w:b/>
          <w:bCs/>
          <w:sz w:val="29"/>
          <w:szCs w:val="29"/>
        </w:rPr>
      </w:pPr>
      <w:r>
        <w:rPr>
          <w:rFonts w:ascii="Calibri" w:hAnsi="Calibri"/>
          <w:b/>
          <w:bCs/>
          <w:sz w:val="29"/>
          <w:szCs w:val="29"/>
        </w:rPr>
        <w:t>8) È OBBLIGATORIO INSERIRE LA DICITURA “libera professione ai sensi della legge 4/2013”? DOVE SI INSERISCE?</w:t>
      </w:r>
    </w:p>
    <w:p w14:paraId="4A01FE1E" w14:textId="6FF02D51" w:rsidR="00636273" w:rsidRPr="007847E6" w:rsidRDefault="001844AC" w:rsidP="00636273">
      <w:pPr>
        <w:pStyle w:val="Didefault"/>
        <w:spacing w:before="0" w:line="240" w:lineRule="auto"/>
        <w:rPr>
          <w:color w:val="002060"/>
        </w:rPr>
      </w:pPr>
      <w:r w:rsidRPr="00A57D50">
        <w:rPr>
          <w:rFonts w:ascii="Calibri" w:hAnsi="Calibri"/>
          <w:color w:val="002060"/>
          <w:sz w:val="29"/>
          <w:szCs w:val="29"/>
        </w:rPr>
        <w:t xml:space="preserve">La legge 4/2023 prevede l’obbligo di inserire la dicitura. Potete inserirla nella casella “causale” che si apre cliccando sul bottone che trovate </w:t>
      </w:r>
      <w:r w:rsidR="00232262" w:rsidRPr="00A57D50">
        <w:rPr>
          <w:rFonts w:ascii="Calibri" w:hAnsi="Calibri"/>
          <w:color w:val="002060"/>
          <w:sz w:val="29"/>
          <w:szCs w:val="29"/>
        </w:rPr>
        <w:t>nella colonna di destra.</w:t>
      </w:r>
      <w:r w:rsidR="00636273">
        <w:rPr>
          <w:rFonts w:ascii="Calibri" w:hAnsi="Calibri"/>
          <w:color w:val="002060"/>
          <w:sz w:val="29"/>
          <w:szCs w:val="29"/>
        </w:rPr>
        <w:t xml:space="preserve"> </w:t>
      </w:r>
      <w:r w:rsidR="00636273" w:rsidRPr="007847E6">
        <w:rPr>
          <w:rFonts w:ascii="Calibri" w:hAnsi="Calibri"/>
          <w:color w:val="002060"/>
          <w:sz w:val="29"/>
          <w:szCs w:val="29"/>
        </w:rPr>
        <w:t xml:space="preserve">Nella pagina </w:t>
      </w:r>
      <w:r w:rsidR="007847E6">
        <w:rPr>
          <w:rFonts w:ascii="Calibri" w:hAnsi="Calibri"/>
          <w:color w:val="002060"/>
          <w:sz w:val="29"/>
          <w:szCs w:val="29"/>
        </w:rPr>
        <w:t xml:space="preserve">in cui </w:t>
      </w:r>
      <w:r w:rsidR="00636273" w:rsidRPr="007847E6">
        <w:rPr>
          <w:rFonts w:ascii="Calibri" w:hAnsi="Calibri"/>
          <w:color w:val="002060"/>
          <w:sz w:val="29"/>
          <w:szCs w:val="29"/>
        </w:rPr>
        <w:t>si sceglie tra fattura ordinaria, semplificata e PA guardate in basso a destra noterete la scritta “TEMPLATE” e</w:t>
      </w:r>
      <w:r w:rsidR="007847E6">
        <w:rPr>
          <w:rFonts w:ascii="Calibri" w:hAnsi="Calibri"/>
          <w:color w:val="002060"/>
          <w:sz w:val="29"/>
          <w:szCs w:val="29"/>
        </w:rPr>
        <w:t>,</w:t>
      </w:r>
      <w:r w:rsidR="00636273" w:rsidRPr="007847E6">
        <w:rPr>
          <w:rFonts w:ascii="Calibri" w:hAnsi="Calibri"/>
          <w:color w:val="002060"/>
          <w:sz w:val="29"/>
          <w:szCs w:val="29"/>
        </w:rPr>
        <w:t xml:space="preserve"> tra le opzioni</w:t>
      </w:r>
      <w:r w:rsidR="007847E6">
        <w:rPr>
          <w:rFonts w:ascii="Calibri" w:hAnsi="Calibri"/>
          <w:color w:val="002060"/>
          <w:sz w:val="29"/>
          <w:szCs w:val="29"/>
        </w:rPr>
        <w:t>,</w:t>
      </w:r>
      <w:r w:rsidR="00636273" w:rsidRPr="007847E6">
        <w:rPr>
          <w:rFonts w:ascii="Calibri" w:hAnsi="Calibri"/>
          <w:color w:val="002060"/>
          <w:sz w:val="29"/>
          <w:szCs w:val="29"/>
        </w:rPr>
        <w:t xml:space="preserve"> </w:t>
      </w:r>
      <w:r w:rsidR="00636273" w:rsidRPr="007847E6">
        <w:rPr>
          <w:rFonts w:ascii="Calibri" w:hAnsi="Calibri"/>
          <w:color w:val="002060"/>
          <w:sz w:val="29"/>
          <w:szCs w:val="29"/>
        </w:rPr>
        <w:lastRenderedPageBreak/>
        <w:t>“fattura forfettaria”. In questo modo potrete risparmiare tempo visto che questa e altre voci saranno compilate automaticamente.</w:t>
      </w:r>
    </w:p>
    <w:p w14:paraId="2F66075C" w14:textId="497EA51B" w:rsidR="00D66172" w:rsidRPr="00DA0C60" w:rsidRDefault="00D66172" w:rsidP="008739AD">
      <w:pPr>
        <w:pStyle w:val="Didefault"/>
        <w:spacing w:before="0" w:line="240" w:lineRule="auto"/>
      </w:pPr>
    </w:p>
    <w:p w14:paraId="299EA4A3" w14:textId="67FF19FB" w:rsidR="00D66172" w:rsidRDefault="00A57D50">
      <w:pPr>
        <w:pStyle w:val="Didefault"/>
        <w:spacing w:before="0" w:line="240" w:lineRule="auto"/>
        <w:ind w:left="128" w:hanging="128"/>
        <w:rPr>
          <w:rFonts w:ascii="Calibri" w:eastAsia="Calibri" w:hAnsi="Calibri" w:cs="Calibri"/>
          <w:b/>
          <w:bCs/>
          <w:sz w:val="29"/>
          <w:szCs w:val="29"/>
        </w:rPr>
      </w:pPr>
      <w:r>
        <w:rPr>
          <w:rFonts w:ascii="Calibri" w:hAnsi="Calibri"/>
          <w:b/>
          <w:bCs/>
          <w:sz w:val="29"/>
          <w:szCs w:val="29"/>
        </w:rPr>
        <w:t>9) DESIDERO FAR PAGARE IL BOLLO AL CLIENTE, POSSO? COME FACCIO?</w:t>
      </w:r>
    </w:p>
    <w:p w14:paraId="25AD1D74" w14:textId="30C5A788" w:rsidR="00D66172" w:rsidRPr="00A57D50" w:rsidRDefault="00000000" w:rsidP="008739AD">
      <w:pPr>
        <w:pStyle w:val="Didefault"/>
        <w:spacing w:before="0" w:line="240" w:lineRule="auto"/>
        <w:rPr>
          <w:rFonts w:ascii="Calibri" w:hAnsi="Calibri"/>
          <w:color w:val="002060"/>
          <w:sz w:val="29"/>
          <w:szCs w:val="29"/>
        </w:rPr>
      </w:pPr>
      <w:r w:rsidRPr="00A57D50">
        <w:rPr>
          <w:rFonts w:ascii="Calibri" w:hAnsi="Calibri"/>
          <w:color w:val="002060"/>
          <w:sz w:val="29"/>
          <w:szCs w:val="29"/>
        </w:rPr>
        <w:t xml:space="preserve">Si, basta </w:t>
      </w:r>
      <w:r w:rsidR="00232262" w:rsidRPr="00A57D50">
        <w:rPr>
          <w:rFonts w:ascii="Calibri" w:hAnsi="Calibri"/>
          <w:color w:val="002060"/>
          <w:sz w:val="29"/>
          <w:szCs w:val="29"/>
        </w:rPr>
        <w:t xml:space="preserve">inserire </w:t>
      </w:r>
      <w:r w:rsidRPr="00A57D50">
        <w:rPr>
          <w:rFonts w:ascii="Calibri" w:hAnsi="Calibri"/>
          <w:color w:val="002060"/>
          <w:sz w:val="29"/>
          <w:szCs w:val="29"/>
        </w:rPr>
        <w:t>2 euro in più</w:t>
      </w:r>
      <w:r w:rsidR="00232262" w:rsidRPr="00A57D50">
        <w:rPr>
          <w:rFonts w:ascii="Calibri" w:hAnsi="Calibri"/>
          <w:color w:val="002060"/>
          <w:sz w:val="29"/>
          <w:szCs w:val="29"/>
        </w:rPr>
        <w:t xml:space="preserve"> nel totale. Ma ricordate che, </w:t>
      </w:r>
      <w:r w:rsidRPr="00A57D50">
        <w:rPr>
          <w:rFonts w:ascii="Calibri" w:hAnsi="Calibri"/>
          <w:color w:val="002060"/>
          <w:sz w:val="29"/>
          <w:szCs w:val="29"/>
        </w:rPr>
        <w:t xml:space="preserve">a livello </w:t>
      </w:r>
      <w:r w:rsidR="008739AD" w:rsidRPr="00A57D50">
        <w:rPr>
          <w:rFonts w:ascii="Calibri" w:hAnsi="Calibri"/>
          <w:color w:val="002060"/>
          <w:sz w:val="29"/>
          <w:szCs w:val="29"/>
        </w:rPr>
        <w:t xml:space="preserve">operativo, </w:t>
      </w:r>
      <w:r w:rsidRPr="00A57D50">
        <w:rPr>
          <w:rFonts w:ascii="Calibri" w:hAnsi="Calibri"/>
          <w:color w:val="002060"/>
          <w:sz w:val="29"/>
          <w:szCs w:val="29"/>
        </w:rPr>
        <w:t xml:space="preserve">DOBBIAMO COMUNQUE ESSERE NOI A PAGARE IL BOLLO </w:t>
      </w:r>
      <w:r w:rsidR="00232262" w:rsidRPr="00A57D50">
        <w:rPr>
          <w:rFonts w:ascii="Calibri" w:hAnsi="Calibri"/>
          <w:color w:val="002060"/>
          <w:sz w:val="29"/>
          <w:szCs w:val="29"/>
        </w:rPr>
        <w:t xml:space="preserve">trimestralmente </w:t>
      </w:r>
      <w:r w:rsidRPr="00A57D50">
        <w:rPr>
          <w:rFonts w:ascii="Calibri" w:hAnsi="Calibri"/>
          <w:color w:val="002060"/>
          <w:sz w:val="29"/>
          <w:szCs w:val="29"/>
        </w:rPr>
        <w:t xml:space="preserve">tramite l’apposita funzione del sito </w:t>
      </w:r>
      <w:r w:rsidR="007847E6" w:rsidRPr="00A57D50">
        <w:rPr>
          <w:rFonts w:ascii="Calibri" w:hAnsi="Calibri"/>
          <w:color w:val="002060"/>
          <w:sz w:val="29"/>
          <w:szCs w:val="29"/>
        </w:rPr>
        <w:t>dell’Ade</w:t>
      </w:r>
      <w:r w:rsidR="00232262" w:rsidRPr="00A57D50">
        <w:rPr>
          <w:rFonts w:ascii="Calibri" w:hAnsi="Calibri"/>
          <w:color w:val="002060"/>
          <w:sz w:val="29"/>
          <w:szCs w:val="29"/>
        </w:rPr>
        <w:t xml:space="preserve"> (vedi filmato)</w:t>
      </w:r>
    </w:p>
    <w:p w14:paraId="43B0F01F" w14:textId="77777777" w:rsidR="00A57D50" w:rsidRDefault="00A57D50" w:rsidP="008739AD">
      <w:pPr>
        <w:pStyle w:val="Didefault"/>
        <w:spacing w:before="0" w:line="240" w:lineRule="auto"/>
        <w:rPr>
          <w:rFonts w:ascii="Calibri" w:hAnsi="Calibri"/>
          <w:sz w:val="29"/>
          <w:szCs w:val="29"/>
        </w:rPr>
      </w:pPr>
    </w:p>
    <w:p w14:paraId="2EB81CE5" w14:textId="77777777" w:rsidR="00A57D50" w:rsidRDefault="00A57D50" w:rsidP="00A57D50">
      <w:pPr>
        <w:pStyle w:val="Didefault"/>
        <w:spacing w:before="0" w:line="240" w:lineRule="auto"/>
        <w:rPr>
          <w:rFonts w:ascii="Calibri" w:eastAsia="Calibri" w:hAnsi="Calibri" w:cs="Calibri"/>
          <w:b/>
          <w:bCs/>
          <w:sz w:val="29"/>
          <w:szCs w:val="29"/>
        </w:rPr>
      </w:pPr>
      <w:r>
        <w:rPr>
          <w:rFonts w:ascii="Calibri" w:hAnsi="Calibri"/>
          <w:b/>
          <w:bCs/>
          <w:sz w:val="29"/>
          <w:szCs w:val="29"/>
        </w:rPr>
        <w:t>10) OGNI QUANTO VA PAGATO IL BOLLO?</w:t>
      </w:r>
    </w:p>
    <w:p w14:paraId="7D4AE768" w14:textId="533E3822" w:rsidR="00664F3E" w:rsidRPr="00BF7C77" w:rsidRDefault="00664F3E" w:rsidP="00664F3E">
      <w:pPr>
        <w:pStyle w:val="Didefault"/>
        <w:spacing w:before="0" w:line="240" w:lineRule="auto"/>
        <w:rPr>
          <w:rFonts w:ascii="Calibri" w:eastAsia="Calibri" w:hAnsi="Calibri" w:cs="Calibri"/>
          <w:color w:val="002060"/>
          <w:sz w:val="29"/>
          <w:szCs w:val="29"/>
        </w:rPr>
      </w:pPr>
      <w:r w:rsidRPr="00BF7C77">
        <w:rPr>
          <w:rFonts w:ascii="Calibri" w:hAnsi="Calibri"/>
          <w:color w:val="002060"/>
          <w:sz w:val="29"/>
          <w:szCs w:val="29"/>
        </w:rPr>
        <w:t xml:space="preserve">Il bollo si paga trimestralmente, </w:t>
      </w:r>
      <w:r w:rsidR="007847E6" w:rsidRPr="00BF7C77">
        <w:rPr>
          <w:rFonts w:ascii="Calibri" w:hAnsi="Calibri"/>
          <w:color w:val="002060"/>
          <w:sz w:val="29"/>
          <w:szCs w:val="29"/>
        </w:rPr>
        <w:t>vers</w:t>
      </w:r>
      <w:r w:rsidRPr="00BF7C77">
        <w:rPr>
          <w:rFonts w:ascii="Calibri" w:hAnsi="Calibri"/>
          <w:color w:val="002060"/>
          <w:sz w:val="29"/>
          <w:szCs w:val="29"/>
        </w:rPr>
        <w:t>ando in una sola volta tutti i bolli del trimestre di competenza</w:t>
      </w:r>
      <w:r w:rsidR="007847E6" w:rsidRPr="00BF7C77">
        <w:rPr>
          <w:rFonts w:ascii="Calibri" w:hAnsi="Calibri"/>
          <w:color w:val="002060"/>
          <w:sz w:val="29"/>
          <w:szCs w:val="29"/>
        </w:rPr>
        <w:t>;</w:t>
      </w:r>
      <w:r w:rsidRPr="00BF7C77">
        <w:rPr>
          <w:rFonts w:ascii="Calibri" w:hAnsi="Calibri"/>
          <w:color w:val="002060"/>
          <w:sz w:val="29"/>
          <w:szCs w:val="29"/>
        </w:rPr>
        <w:t xml:space="preserve"> la procedura è indicata nel video (</w:t>
      </w:r>
      <w:hyperlink r:id="rId8" w:history="1">
        <w:r w:rsidRPr="00BF7C77">
          <w:rPr>
            <w:rStyle w:val="Collegamentoipertestuale"/>
            <w:rFonts w:ascii="Calibri" w:hAnsi="Calibri"/>
            <w:color w:val="002060"/>
            <w:sz w:val="29"/>
            <w:szCs w:val="29"/>
          </w:rPr>
          <w:t>vedi filmato</w:t>
        </w:r>
      </w:hyperlink>
      <w:r w:rsidRPr="00BF7C77">
        <w:rPr>
          <w:rFonts w:ascii="Calibri" w:hAnsi="Calibri"/>
          <w:color w:val="002060"/>
          <w:sz w:val="29"/>
          <w:szCs w:val="29"/>
        </w:rPr>
        <w:t>). In teoria quindi i bolli andrebbero pagati al</w:t>
      </w:r>
      <w:r w:rsidR="00BF7C77" w:rsidRPr="00BF7C77">
        <w:rPr>
          <w:rFonts w:ascii="Calibri" w:hAnsi="Calibri"/>
          <w:color w:val="002060"/>
          <w:sz w:val="29"/>
          <w:szCs w:val="29"/>
        </w:rPr>
        <w:t xml:space="preserve"> termine </w:t>
      </w:r>
      <w:r w:rsidRPr="00BF7C77">
        <w:rPr>
          <w:rFonts w:ascii="Calibri" w:hAnsi="Calibri"/>
          <w:color w:val="002060"/>
          <w:sz w:val="29"/>
          <w:szCs w:val="29"/>
        </w:rPr>
        <w:t>del trimestre</w:t>
      </w:r>
      <w:r w:rsidR="00BF7C77" w:rsidRPr="00BF7C77">
        <w:rPr>
          <w:rFonts w:ascii="Calibri" w:hAnsi="Calibri"/>
          <w:color w:val="002060"/>
          <w:sz w:val="29"/>
          <w:szCs w:val="29"/>
        </w:rPr>
        <w:t xml:space="preserve">, ma </w:t>
      </w:r>
      <w:r w:rsidRPr="00BF7C77">
        <w:rPr>
          <w:rFonts w:ascii="Calibri" w:hAnsi="Calibri"/>
          <w:color w:val="002060"/>
          <w:sz w:val="29"/>
          <w:szCs w:val="29"/>
        </w:rPr>
        <w:t>nella pagina dedicata sul sito non compaiono subito. Consigliamo dunque di abituarsi a guardare alla fine di ogni quarto mese (fine APRILE, LUGLIO, OTTOBRE e GENNAIO) quando la cifra da pagare sarà sicuramente stata aggiornata e procedere al pagamento.</w:t>
      </w:r>
    </w:p>
    <w:p w14:paraId="3D9C80E9" w14:textId="77777777" w:rsidR="00664F3E" w:rsidRDefault="00664F3E" w:rsidP="00664F3E">
      <w:pPr>
        <w:pStyle w:val="Didefault"/>
        <w:spacing w:before="0" w:line="240" w:lineRule="auto"/>
        <w:rPr>
          <w:rFonts w:ascii="Calibri" w:hAnsi="Calibri"/>
          <w:color w:val="002060"/>
          <w:sz w:val="29"/>
          <w:szCs w:val="29"/>
        </w:rPr>
      </w:pPr>
      <w:r w:rsidRPr="00CC6F94">
        <w:rPr>
          <w:rFonts w:ascii="Calibri" w:hAnsi="Calibri"/>
          <w:color w:val="002060"/>
          <w:sz w:val="29"/>
          <w:szCs w:val="29"/>
        </w:rPr>
        <w:t xml:space="preserve">IL PAGAMENTO DEL BOLLO NON </w:t>
      </w:r>
      <w:proofErr w:type="gramStart"/>
      <w:r w:rsidRPr="00CC6F94">
        <w:rPr>
          <w:rFonts w:ascii="Calibri" w:hAnsi="Calibri"/>
          <w:color w:val="002060"/>
          <w:sz w:val="29"/>
          <w:szCs w:val="29"/>
        </w:rPr>
        <w:t>E’</w:t>
      </w:r>
      <w:proofErr w:type="gramEnd"/>
      <w:r w:rsidRPr="00CC6F94">
        <w:rPr>
          <w:rFonts w:ascii="Calibri" w:hAnsi="Calibri"/>
          <w:color w:val="002060"/>
          <w:sz w:val="29"/>
          <w:szCs w:val="29"/>
        </w:rPr>
        <w:t xml:space="preserve"> AUTOMATICO!!!</w:t>
      </w:r>
    </w:p>
    <w:p w14:paraId="380A3580" w14:textId="77777777" w:rsidR="00664F3E" w:rsidRPr="00CC6F94" w:rsidRDefault="00664F3E" w:rsidP="00664F3E">
      <w:pPr>
        <w:pStyle w:val="Didefault"/>
        <w:spacing w:before="0" w:line="240" w:lineRule="auto"/>
        <w:rPr>
          <w:rFonts w:ascii="Calibri" w:eastAsia="Calibri" w:hAnsi="Calibri" w:cs="Calibri"/>
          <w:color w:val="002060"/>
          <w:sz w:val="29"/>
          <w:szCs w:val="29"/>
        </w:rPr>
      </w:pPr>
      <w:r w:rsidRPr="00CC6F94">
        <w:rPr>
          <w:rFonts w:ascii="Calibri" w:hAnsi="Calibri"/>
          <w:color w:val="002060"/>
          <w:sz w:val="29"/>
          <w:szCs w:val="29"/>
        </w:rPr>
        <w:t xml:space="preserve">VA FATTO </w:t>
      </w:r>
      <w:r>
        <w:rPr>
          <w:rFonts w:ascii="Calibri" w:hAnsi="Calibri"/>
          <w:color w:val="002060"/>
          <w:sz w:val="29"/>
          <w:szCs w:val="29"/>
        </w:rPr>
        <w:t>DA TE OGNI TRIMESTRE MANUALEMENTE</w:t>
      </w:r>
      <w:r w:rsidRPr="00CC6F94">
        <w:rPr>
          <w:rFonts w:ascii="Calibri" w:hAnsi="Calibri"/>
          <w:color w:val="002060"/>
          <w:sz w:val="29"/>
          <w:szCs w:val="29"/>
        </w:rPr>
        <w:t>!</w:t>
      </w:r>
    </w:p>
    <w:p w14:paraId="7D4FB70A" w14:textId="77777777" w:rsidR="00D66172" w:rsidRDefault="00D66172">
      <w:pPr>
        <w:pStyle w:val="Didefault"/>
        <w:spacing w:before="0" w:line="240" w:lineRule="auto"/>
        <w:ind w:left="128" w:hanging="128"/>
        <w:rPr>
          <w:rFonts w:ascii="Calibri" w:eastAsia="Calibri" w:hAnsi="Calibri" w:cs="Calibri"/>
          <w:sz w:val="29"/>
          <w:szCs w:val="29"/>
        </w:rPr>
      </w:pPr>
    </w:p>
    <w:p w14:paraId="5CFF9549" w14:textId="407F7E21" w:rsidR="00D66172" w:rsidRDefault="00A57D50">
      <w:pPr>
        <w:pStyle w:val="Didefault"/>
        <w:spacing w:before="0" w:line="240" w:lineRule="auto"/>
        <w:rPr>
          <w:rFonts w:ascii="Calibri" w:eastAsia="Calibri" w:hAnsi="Calibri" w:cs="Calibri"/>
          <w:b/>
          <w:bCs/>
          <w:sz w:val="29"/>
          <w:szCs w:val="29"/>
        </w:rPr>
      </w:pPr>
      <w:r>
        <w:rPr>
          <w:rFonts w:ascii="Calibri" w:hAnsi="Calibri"/>
          <w:b/>
          <w:bCs/>
          <w:sz w:val="29"/>
          <w:szCs w:val="29"/>
        </w:rPr>
        <w:t xml:space="preserve">11) L’AGENZIA DELLE ENTRATE GARANTISCE LA CONSERVAZIONE PER I 10 ANNI </w:t>
      </w:r>
      <w:r w:rsidR="00232262">
        <w:rPr>
          <w:rFonts w:ascii="Calibri" w:hAnsi="Calibri"/>
          <w:b/>
          <w:bCs/>
          <w:sz w:val="29"/>
          <w:szCs w:val="29"/>
        </w:rPr>
        <w:t xml:space="preserve">IN CUI SIAMO TENUTI </w:t>
      </w:r>
      <w:r>
        <w:rPr>
          <w:rFonts w:ascii="Calibri" w:hAnsi="Calibri"/>
          <w:b/>
          <w:bCs/>
          <w:sz w:val="29"/>
          <w:szCs w:val="29"/>
        </w:rPr>
        <w:t>A CONSERVARLE?</w:t>
      </w:r>
    </w:p>
    <w:p w14:paraId="5ABB81DA" w14:textId="14D8E73E" w:rsidR="00D66172" w:rsidRPr="00A57D50" w:rsidRDefault="00232262">
      <w:pPr>
        <w:pStyle w:val="Didefault"/>
        <w:spacing w:before="0" w:line="240" w:lineRule="auto"/>
        <w:rPr>
          <w:rFonts w:ascii="Calibri" w:eastAsia="Calibri" w:hAnsi="Calibri" w:cs="Calibri"/>
          <w:color w:val="002060"/>
          <w:sz w:val="29"/>
          <w:szCs w:val="29"/>
        </w:rPr>
      </w:pPr>
      <w:r w:rsidRPr="00A57D50">
        <w:rPr>
          <w:rFonts w:ascii="Calibri" w:hAnsi="Calibri"/>
          <w:color w:val="002060"/>
          <w:sz w:val="29"/>
          <w:szCs w:val="29"/>
        </w:rPr>
        <w:t>Nel dubbio meglio scaricarle e conservarle in formato XML.</w:t>
      </w:r>
    </w:p>
    <w:p w14:paraId="667172AB" w14:textId="129A9015" w:rsidR="00D66172" w:rsidRPr="00A57D50" w:rsidRDefault="00232262">
      <w:pPr>
        <w:pStyle w:val="Didefault"/>
        <w:spacing w:before="0" w:line="240" w:lineRule="auto"/>
        <w:rPr>
          <w:rFonts w:ascii="Calibri" w:hAnsi="Calibri"/>
          <w:color w:val="002060"/>
          <w:sz w:val="29"/>
          <w:szCs w:val="29"/>
        </w:rPr>
      </w:pPr>
      <w:r w:rsidRPr="00A57D50">
        <w:rPr>
          <w:rFonts w:ascii="Calibri" w:hAnsi="Calibri"/>
          <w:color w:val="002060"/>
          <w:sz w:val="29"/>
          <w:szCs w:val="29"/>
        </w:rPr>
        <w:t xml:space="preserve">Consigliamo sempre di salvare il file XML sigillato e il PDF sul vostro computer, </w:t>
      </w:r>
      <w:r w:rsidR="00A57D50">
        <w:rPr>
          <w:rFonts w:ascii="Calibri" w:hAnsi="Calibri"/>
          <w:color w:val="002060"/>
          <w:sz w:val="29"/>
          <w:szCs w:val="29"/>
        </w:rPr>
        <w:t>(</w:t>
      </w:r>
      <w:r w:rsidRPr="00A57D50">
        <w:rPr>
          <w:rFonts w:ascii="Calibri" w:hAnsi="Calibri"/>
          <w:color w:val="002060"/>
          <w:sz w:val="29"/>
          <w:szCs w:val="29"/>
        </w:rPr>
        <w:t>meglio se si ha anche un backup</w:t>
      </w:r>
      <w:r w:rsidR="00A57D50">
        <w:rPr>
          <w:rFonts w:ascii="Calibri" w:hAnsi="Calibri"/>
          <w:color w:val="002060"/>
          <w:sz w:val="29"/>
          <w:szCs w:val="29"/>
        </w:rPr>
        <w:t>)</w:t>
      </w:r>
      <w:r w:rsidRPr="00A57D50">
        <w:rPr>
          <w:rFonts w:ascii="Calibri" w:hAnsi="Calibri"/>
          <w:color w:val="002060"/>
          <w:sz w:val="29"/>
          <w:szCs w:val="29"/>
        </w:rPr>
        <w:t xml:space="preserve"> prima di cliccare INVIA.</w:t>
      </w:r>
    </w:p>
    <w:p w14:paraId="434BFC29" w14:textId="77777777" w:rsidR="00232262" w:rsidRDefault="00232262">
      <w:pPr>
        <w:pStyle w:val="Didefault"/>
        <w:spacing w:before="0" w:line="240" w:lineRule="auto"/>
        <w:rPr>
          <w:rFonts w:ascii="Calibri" w:hAnsi="Calibri"/>
          <w:sz w:val="29"/>
          <w:szCs w:val="29"/>
        </w:rPr>
      </w:pPr>
    </w:p>
    <w:p w14:paraId="3638E2D1" w14:textId="69751F8A" w:rsidR="00232262" w:rsidRPr="008739AD" w:rsidRDefault="00A57D50">
      <w:pPr>
        <w:pStyle w:val="Didefault"/>
        <w:spacing w:before="0" w:line="240" w:lineRule="auto"/>
        <w:rPr>
          <w:rFonts w:ascii="Calibri" w:eastAsia="Calibri" w:hAnsi="Calibri" w:cs="Calibri"/>
          <w:b/>
          <w:bCs/>
          <w:sz w:val="29"/>
          <w:szCs w:val="29"/>
        </w:rPr>
      </w:pPr>
      <w:r>
        <w:rPr>
          <w:rFonts w:ascii="Calibri" w:hAnsi="Calibri"/>
          <w:b/>
          <w:bCs/>
          <w:sz w:val="29"/>
          <w:szCs w:val="29"/>
        </w:rPr>
        <w:t>12</w:t>
      </w:r>
      <w:r w:rsidR="008739AD" w:rsidRPr="008739AD">
        <w:rPr>
          <w:rFonts w:ascii="Calibri" w:hAnsi="Calibri"/>
          <w:b/>
          <w:bCs/>
          <w:sz w:val="29"/>
          <w:szCs w:val="29"/>
        </w:rPr>
        <w:t xml:space="preserve">) </w:t>
      </w:r>
      <w:r w:rsidR="00232262" w:rsidRPr="008739AD">
        <w:rPr>
          <w:rFonts w:ascii="Calibri" w:hAnsi="Calibri"/>
          <w:b/>
          <w:bCs/>
          <w:sz w:val="29"/>
          <w:szCs w:val="29"/>
        </w:rPr>
        <w:t xml:space="preserve">DOPO L’INVIO IL SISTEMA TARDA A </w:t>
      </w:r>
      <w:r w:rsidR="00381657" w:rsidRPr="008739AD">
        <w:rPr>
          <w:rFonts w:ascii="Calibri" w:hAnsi="Calibri"/>
          <w:b/>
          <w:bCs/>
          <w:sz w:val="29"/>
          <w:szCs w:val="29"/>
        </w:rPr>
        <w:t>RISPONDERE</w:t>
      </w:r>
      <w:r>
        <w:rPr>
          <w:rFonts w:ascii="Calibri" w:hAnsi="Calibri"/>
          <w:b/>
          <w:bCs/>
          <w:sz w:val="29"/>
          <w:szCs w:val="29"/>
        </w:rPr>
        <w:t xml:space="preserve">; </w:t>
      </w:r>
      <w:r w:rsidR="008739AD">
        <w:rPr>
          <w:rFonts w:ascii="Calibri" w:hAnsi="Calibri"/>
          <w:b/>
          <w:bCs/>
          <w:sz w:val="29"/>
          <w:szCs w:val="29"/>
        </w:rPr>
        <w:t>AL CLIENTE LA FATTURA NON ARRIVA SUBITO.</w:t>
      </w:r>
    </w:p>
    <w:p w14:paraId="2948E83C" w14:textId="69AF4583" w:rsidR="00D66172" w:rsidRPr="00BF7C77" w:rsidRDefault="00000000">
      <w:pPr>
        <w:pStyle w:val="Didefault"/>
        <w:spacing w:before="0" w:line="240" w:lineRule="auto"/>
        <w:rPr>
          <w:rFonts w:ascii="Calibri" w:eastAsia="Calibri" w:hAnsi="Calibri" w:cs="Calibri"/>
          <w:color w:val="002060"/>
          <w:sz w:val="29"/>
          <w:szCs w:val="29"/>
        </w:rPr>
      </w:pPr>
      <w:r w:rsidRPr="00BF7C77">
        <w:rPr>
          <w:rFonts w:ascii="Calibri" w:hAnsi="Calibri"/>
          <w:color w:val="002060"/>
          <w:sz w:val="29"/>
          <w:szCs w:val="29"/>
        </w:rPr>
        <w:t xml:space="preserve">Se il servizio ha dei rallentamenti o malfunzionamenti non </w:t>
      </w:r>
      <w:r w:rsidR="008739AD" w:rsidRPr="00BF7C77">
        <w:rPr>
          <w:rFonts w:ascii="Calibri" w:hAnsi="Calibri"/>
          <w:color w:val="002060"/>
          <w:sz w:val="29"/>
          <w:szCs w:val="29"/>
        </w:rPr>
        <w:t>spaventatevi</w:t>
      </w:r>
      <w:r w:rsidRPr="00BF7C77">
        <w:rPr>
          <w:rFonts w:ascii="Calibri" w:hAnsi="Calibri"/>
          <w:color w:val="002060"/>
          <w:sz w:val="29"/>
          <w:szCs w:val="29"/>
        </w:rPr>
        <w:t xml:space="preserve">, è </w:t>
      </w:r>
      <w:r w:rsidR="00232262" w:rsidRPr="00BF7C77">
        <w:rPr>
          <w:rFonts w:ascii="Calibri" w:hAnsi="Calibri"/>
          <w:color w:val="002060"/>
          <w:sz w:val="29"/>
          <w:szCs w:val="29"/>
        </w:rPr>
        <w:t>frequent</w:t>
      </w:r>
      <w:r w:rsidRPr="00BF7C77">
        <w:rPr>
          <w:rFonts w:ascii="Calibri" w:hAnsi="Calibri"/>
          <w:color w:val="002060"/>
          <w:sz w:val="29"/>
          <w:szCs w:val="29"/>
        </w:rPr>
        <w:t>e</w:t>
      </w:r>
      <w:r w:rsidR="00232262" w:rsidRPr="00BF7C77">
        <w:rPr>
          <w:rFonts w:ascii="Calibri" w:hAnsi="Calibri"/>
          <w:color w:val="002060"/>
          <w:sz w:val="29"/>
          <w:szCs w:val="29"/>
        </w:rPr>
        <w:t>.</w:t>
      </w:r>
      <w:r w:rsidR="00730D53" w:rsidRPr="00BF7C77">
        <w:rPr>
          <w:rFonts w:ascii="Calibri" w:hAnsi="Calibri"/>
          <w:color w:val="002060"/>
          <w:sz w:val="29"/>
          <w:szCs w:val="29"/>
        </w:rPr>
        <w:t xml:space="preserve">  A volte le fattura arrivano al </w:t>
      </w:r>
      <w:r w:rsidR="00664F3E" w:rsidRPr="00BF7C77">
        <w:rPr>
          <w:rFonts w:ascii="Calibri" w:hAnsi="Calibri"/>
          <w:color w:val="002060"/>
          <w:sz w:val="29"/>
          <w:szCs w:val="29"/>
        </w:rPr>
        <w:t xml:space="preserve">cliente </w:t>
      </w:r>
      <w:r w:rsidR="00730D53" w:rsidRPr="00BF7C77">
        <w:rPr>
          <w:rFonts w:ascii="Calibri" w:hAnsi="Calibri"/>
          <w:color w:val="002060"/>
          <w:sz w:val="29"/>
          <w:szCs w:val="29"/>
        </w:rPr>
        <w:t xml:space="preserve">anche con </w:t>
      </w:r>
      <w:proofErr w:type="gramStart"/>
      <w:r w:rsidR="00522DBA">
        <w:rPr>
          <w:rFonts w:ascii="Calibri" w:hAnsi="Calibri"/>
          <w:color w:val="002060"/>
          <w:sz w:val="29"/>
          <w:szCs w:val="29"/>
        </w:rPr>
        <w:t>5</w:t>
      </w:r>
      <w:proofErr w:type="gramEnd"/>
      <w:r w:rsidR="00730D53" w:rsidRPr="00BF7C77">
        <w:rPr>
          <w:rFonts w:ascii="Calibri" w:hAnsi="Calibri"/>
          <w:color w:val="002060"/>
          <w:sz w:val="29"/>
          <w:szCs w:val="29"/>
        </w:rPr>
        <w:t xml:space="preserve"> giorni di ritardo.</w:t>
      </w:r>
    </w:p>
    <w:p w14:paraId="6D01FEAA" w14:textId="77777777" w:rsidR="00D66172" w:rsidRDefault="00D66172">
      <w:pPr>
        <w:pStyle w:val="Didefault"/>
        <w:spacing w:before="0" w:line="240" w:lineRule="auto"/>
        <w:rPr>
          <w:rFonts w:ascii="Calibri" w:eastAsia="Calibri" w:hAnsi="Calibri" w:cs="Calibri"/>
          <w:sz w:val="29"/>
          <w:szCs w:val="29"/>
        </w:rPr>
      </w:pPr>
    </w:p>
    <w:p w14:paraId="3B8D8FAB" w14:textId="58AC8853" w:rsidR="00730D53" w:rsidRPr="00730D53" w:rsidRDefault="00730D53">
      <w:pPr>
        <w:pStyle w:val="Didefault"/>
        <w:spacing w:before="0" w:line="240" w:lineRule="auto"/>
        <w:rPr>
          <w:rFonts w:ascii="Calibri" w:eastAsia="Calibri" w:hAnsi="Calibri" w:cs="Calibri"/>
          <w:b/>
          <w:bCs/>
          <w:sz w:val="29"/>
          <w:szCs w:val="29"/>
        </w:rPr>
      </w:pPr>
      <w:r w:rsidRPr="00730D53">
        <w:rPr>
          <w:rFonts w:ascii="Calibri" w:eastAsia="Calibri" w:hAnsi="Calibri" w:cs="Calibri"/>
          <w:b/>
          <w:bCs/>
          <w:sz w:val="29"/>
          <w:szCs w:val="29"/>
        </w:rPr>
        <w:t>1</w:t>
      </w:r>
      <w:r w:rsidR="00A57D50">
        <w:rPr>
          <w:rFonts w:ascii="Calibri" w:eastAsia="Calibri" w:hAnsi="Calibri" w:cs="Calibri"/>
          <w:b/>
          <w:bCs/>
          <w:sz w:val="29"/>
          <w:szCs w:val="29"/>
        </w:rPr>
        <w:t>3</w:t>
      </w:r>
      <w:r w:rsidRPr="00730D53">
        <w:rPr>
          <w:rFonts w:ascii="Calibri" w:eastAsia="Calibri" w:hAnsi="Calibri" w:cs="Calibri"/>
          <w:b/>
          <w:bCs/>
          <w:sz w:val="29"/>
          <w:szCs w:val="29"/>
        </w:rPr>
        <w:t>) AL CLIENTE LA FATTURA NON ARRIVA. A ME APPARE LA SCRITTA “NON RECAPITATA”. È COMUNQUE VALIDA LA FATTURA?</w:t>
      </w:r>
    </w:p>
    <w:p w14:paraId="61271840" w14:textId="77777777" w:rsidR="00664F3E" w:rsidRPr="00BF7C77" w:rsidRDefault="00664F3E" w:rsidP="00664F3E">
      <w:pPr>
        <w:pStyle w:val="Didefault"/>
        <w:spacing w:before="0" w:line="240" w:lineRule="auto"/>
        <w:rPr>
          <w:rFonts w:ascii="Calibri" w:eastAsia="Calibri" w:hAnsi="Calibri" w:cs="Calibri"/>
          <w:color w:val="002060"/>
          <w:sz w:val="29"/>
          <w:szCs w:val="29"/>
        </w:rPr>
      </w:pPr>
      <w:r w:rsidRPr="00BF7C77">
        <w:rPr>
          <w:rFonts w:ascii="Calibri" w:eastAsia="Calibri" w:hAnsi="Calibri" w:cs="Calibri"/>
          <w:color w:val="002060"/>
          <w:sz w:val="29"/>
          <w:szCs w:val="29"/>
        </w:rPr>
        <w:t xml:space="preserve">Esistono 3 possibili voci che indicano lo stato della fattura in “monitoraggio delle fatture dei file trasmessi” &gt; “ricevute file fatture elettroniche”. Ecco come accedere a quest’area alla fine del video </w:t>
      </w:r>
      <w:hyperlink r:id="rId9" w:history="1">
        <w:r w:rsidRPr="00BF7C77">
          <w:rPr>
            <w:rStyle w:val="Collegamentoipertestuale"/>
            <w:rFonts w:ascii="Calibri" w:eastAsia="Calibri" w:hAnsi="Calibri" w:cs="Calibri"/>
            <w:color w:val="002060"/>
            <w:sz w:val="29"/>
            <w:szCs w:val="29"/>
          </w:rPr>
          <w:t>FATTURA ELETTRONICA</w:t>
        </w:r>
      </w:hyperlink>
      <w:r w:rsidRPr="00BF7C77">
        <w:rPr>
          <w:rFonts w:ascii="Calibri" w:eastAsia="Calibri" w:hAnsi="Calibri" w:cs="Calibri"/>
          <w:color w:val="002060"/>
          <w:sz w:val="29"/>
          <w:szCs w:val="29"/>
        </w:rPr>
        <w:t>.</w:t>
      </w:r>
    </w:p>
    <w:p w14:paraId="33DA4A35" w14:textId="6CDBB7DC" w:rsidR="00664F3E" w:rsidRPr="00BF7C77" w:rsidRDefault="00BF7C77" w:rsidP="00664F3E">
      <w:pPr>
        <w:pStyle w:val="Didefault"/>
        <w:spacing w:line="240" w:lineRule="auto"/>
        <w:rPr>
          <w:rFonts w:ascii="Calibri" w:eastAsia="Calibri" w:hAnsi="Calibri" w:cs="Calibri"/>
          <w:color w:val="002060"/>
          <w:sz w:val="29"/>
          <w:szCs w:val="29"/>
        </w:rPr>
      </w:pPr>
      <w:r>
        <w:rPr>
          <w:rFonts w:ascii="Calibri" w:eastAsia="Calibri" w:hAnsi="Calibri" w:cs="Calibri"/>
          <w:color w:val="002060"/>
          <w:sz w:val="29"/>
          <w:szCs w:val="29"/>
        </w:rPr>
        <w:t xml:space="preserve">1) </w:t>
      </w:r>
      <w:r w:rsidR="00664F3E" w:rsidRPr="00BF7C77">
        <w:rPr>
          <w:rFonts w:ascii="Calibri" w:eastAsia="Calibri" w:hAnsi="Calibri" w:cs="Calibri"/>
          <w:color w:val="002060"/>
          <w:sz w:val="29"/>
          <w:szCs w:val="29"/>
        </w:rPr>
        <w:t xml:space="preserve">CONSEGNATA: tutto regolare, la fattura è arrivata </w:t>
      </w:r>
      <w:proofErr w:type="spellStart"/>
      <w:r w:rsidR="00664F3E" w:rsidRPr="00BF7C77">
        <w:rPr>
          <w:rFonts w:ascii="Calibri" w:eastAsia="Calibri" w:hAnsi="Calibri" w:cs="Calibri"/>
          <w:color w:val="002060"/>
          <w:sz w:val="29"/>
          <w:szCs w:val="29"/>
        </w:rPr>
        <w:t>all’AdE</w:t>
      </w:r>
      <w:proofErr w:type="spellEnd"/>
      <w:r w:rsidR="00664F3E" w:rsidRPr="00BF7C77">
        <w:rPr>
          <w:rFonts w:ascii="Calibri" w:eastAsia="Calibri" w:hAnsi="Calibri" w:cs="Calibri"/>
          <w:color w:val="002060"/>
          <w:sz w:val="29"/>
          <w:szCs w:val="29"/>
        </w:rPr>
        <w:t xml:space="preserve"> e al cliente</w:t>
      </w:r>
    </w:p>
    <w:p w14:paraId="585DAFDD" w14:textId="480124D1" w:rsidR="00664F3E" w:rsidRPr="00BF7C77" w:rsidRDefault="00BF7C77" w:rsidP="00664F3E">
      <w:pPr>
        <w:pStyle w:val="Didefault"/>
        <w:spacing w:before="0" w:line="240" w:lineRule="auto"/>
        <w:rPr>
          <w:rFonts w:ascii="Calibri" w:eastAsia="Calibri" w:hAnsi="Calibri" w:cs="Calibri"/>
          <w:color w:val="002060"/>
          <w:sz w:val="29"/>
          <w:szCs w:val="29"/>
        </w:rPr>
      </w:pPr>
      <w:r>
        <w:rPr>
          <w:rFonts w:ascii="Calibri" w:eastAsia="Calibri" w:hAnsi="Calibri" w:cs="Calibri"/>
          <w:color w:val="002060"/>
          <w:sz w:val="29"/>
          <w:szCs w:val="29"/>
        </w:rPr>
        <w:t xml:space="preserve">2) </w:t>
      </w:r>
      <w:r w:rsidR="00664F3E" w:rsidRPr="00BF7C77">
        <w:rPr>
          <w:rFonts w:ascii="Calibri" w:eastAsia="Calibri" w:hAnsi="Calibri" w:cs="Calibri"/>
          <w:color w:val="002060"/>
          <w:sz w:val="29"/>
          <w:szCs w:val="29"/>
        </w:rPr>
        <w:t xml:space="preserve">MANCATA CONSEGNA: mancando </w:t>
      </w:r>
      <w:r w:rsidR="00522DBA">
        <w:rPr>
          <w:rFonts w:ascii="Calibri" w:eastAsia="Calibri" w:hAnsi="Calibri" w:cs="Calibri"/>
          <w:color w:val="002060"/>
          <w:sz w:val="29"/>
          <w:szCs w:val="29"/>
        </w:rPr>
        <w:t xml:space="preserve">Codice Destinatario </w:t>
      </w:r>
      <w:r w:rsidR="00664F3E" w:rsidRPr="00BF7C77">
        <w:rPr>
          <w:rFonts w:ascii="Calibri" w:eastAsia="Calibri" w:hAnsi="Calibri" w:cs="Calibri"/>
          <w:color w:val="002060"/>
          <w:sz w:val="29"/>
          <w:szCs w:val="29"/>
        </w:rPr>
        <w:t>o PEC non è arrivata al cliente</w:t>
      </w:r>
    </w:p>
    <w:p w14:paraId="1D309E9C" w14:textId="2F524B21" w:rsidR="00664F3E" w:rsidRPr="00BF7C77" w:rsidRDefault="00BF7C77" w:rsidP="00664F3E">
      <w:pPr>
        <w:pStyle w:val="Didefault"/>
        <w:spacing w:before="0" w:line="240" w:lineRule="auto"/>
        <w:rPr>
          <w:rFonts w:ascii="Calibri" w:eastAsia="Calibri" w:hAnsi="Calibri" w:cs="Calibri"/>
          <w:color w:val="002060"/>
          <w:sz w:val="29"/>
          <w:szCs w:val="29"/>
        </w:rPr>
      </w:pPr>
      <w:r>
        <w:rPr>
          <w:rFonts w:ascii="Calibri" w:eastAsia="Calibri" w:hAnsi="Calibri" w:cs="Calibri"/>
          <w:color w:val="002060"/>
          <w:sz w:val="29"/>
          <w:szCs w:val="29"/>
        </w:rPr>
        <w:t xml:space="preserve">3) </w:t>
      </w:r>
      <w:r w:rsidR="00664F3E" w:rsidRPr="00BF7C77">
        <w:rPr>
          <w:rFonts w:ascii="Calibri" w:eastAsia="Calibri" w:hAnsi="Calibri" w:cs="Calibri"/>
          <w:color w:val="002060"/>
          <w:sz w:val="29"/>
          <w:szCs w:val="29"/>
        </w:rPr>
        <w:t>SCARTATA: la fattura non è valida perché c’è qualche dato sbagliato.</w:t>
      </w:r>
    </w:p>
    <w:p w14:paraId="273D13F6" w14:textId="5D9F123E" w:rsidR="006C03C2" w:rsidRPr="006C03C2" w:rsidRDefault="006C03C2" w:rsidP="006C03C2">
      <w:pPr>
        <w:pStyle w:val="Didefault"/>
        <w:spacing w:before="80" w:line="240" w:lineRule="auto"/>
        <w:rPr>
          <w:rFonts w:ascii="Calibri" w:eastAsia="Calibri" w:hAnsi="Calibri" w:cs="Calibri"/>
          <w:color w:val="auto"/>
          <w:sz w:val="29"/>
          <w:szCs w:val="29"/>
        </w:rPr>
      </w:pPr>
      <w:r w:rsidRPr="00BF7C77">
        <w:rPr>
          <w:rFonts w:ascii="Calibri" w:eastAsia="Calibri" w:hAnsi="Calibri" w:cs="Calibri"/>
          <w:color w:val="002060"/>
          <w:sz w:val="29"/>
          <w:szCs w:val="29"/>
        </w:rPr>
        <w:lastRenderedPageBreak/>
        <w:t xml:space="preserve">Di queste tre voci solo l’ultima ci deve preoccupare in quanto non risulta valida per </w:t>
      </w:r>
      <w:r w:rsidR="003225D7" w:rsidRPr="00BF7C77">
        <w:rPr>
          <w:rFonts w:ascii="Calibri" w:eastAsia="Calibri" w:hAnsi="Calibri" w:cs="Calibri"/>
          <w:color w:val="002060"/>
          <w:sz w:val="29"/>
          <w:szCs w:val="29"/>
        </w:rPr>
        <w:t>l’Ade</w:t>
      </w:r>
      <w:r w:rsidRPr="00BF7C77">
        <w:rPr>
          <w:rFonts w:ascii="Calibri" w:eastAsia="Calibri" w:hAnsi="Calibri" w:cs="Calibri"/>
          <w:color w:val="002060"/>
          <w:sz w:val="29"/>
          <w:szCs w:val="29"/>
        </w:rPr>
        <w:t xml:space="preserve"> e quindi va re-inviata con i dati giusti (l’errore più frequente consiste nello sbagliare la numerazione perché si usa un numero già usato in precedenza</w:t>
      </w:r>
      <w:r w:rsidRPr="006C03C2">
        <w:rPr>
          <w:rFonts w:ascii="Calibri" w:eastAsia="Calibri" w:hAnsi="Calibri" w:cs="Calibri"/>
          <w:color w:val="auto"/>
          <w:sz w:val="29"/>
          <w:szCs w:val="29"/>
        </w:rPr>
        <w:t>)</w:t>
      </w:r>
    </w:p>
    <w:p w14:paraId="6280E534" w14:textId="77777777" w:rsidR="00664F3E" w:rsidRPr="00FA11BD" w:rsidRDefault="00664F3E" w:rsidP="00664F3E">
      <w:pPr>
        <w:pStyle w:val="Didefault"/>
        <w:spacing w:before="0" w:line="240" w:lineRule="auto"/>
        <w:rPr>
          <w:rFonts w:ascii="Calibri" w:eastAsia="Calibri" w:hAnsi="Calibri" w:cs="Calibri"/>
          <w:color w:val="auto"/>
          <w:sz w:val="29"/>
          <w:szCs w:val="29"/>
        </w:rPr>
      </w:pPr>
    </w:p>
    <w:p w14:paraId="6268A3D6" w14:textId="77777777" w:rsidR="00664F3E" w:rsidRPr="00730D53" w:rsidRDefault="00664F3E">
      <w:pPr>
        <w:pStyle w:val="Didefault"/>
        <w:spacing w:before="0" w:line="240" w:lineRule="auto"/>
        <w:rPr>
          <w:rFonts w:ascii="Calibri" w:eastAsia="Calibri" w:hAnsi="Calibri" w:cs="Calibri"/>
          <w:color w:val="002060"/>
          <w:sz w:val="29"/>
          <w:szCs w:val="29"/>
        </w:rPr>
      </w:pPr>
    </w:p>
    <w:p w14:paraId="48184349" w14:textId="37C5F796"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4</w:t>
      </w:r>
      <w:r>
        <w:rPr>
          <w:rFonts w:ascii="Calibri" w:hAnsi="Calibri"/>
          <w:b/>
          <w:bCs/>
          <w:sz w:val="29"/>
          <w:szCs w:val="29"/>
        </w:rPr>
        <w:t>) È NECESSARIO MANDARE UNA COPIA DELLA FATTURA AL CLIENTE?</w:t>
      </w:r>
    </w:p>
    <w:p w14:paraId="7DC102B1" w14:textId="28CBA838" w:rsidR="006C03C2" w:rsidRDefault="006C03C2" w:rsidP="006C03C2">
      <w:pPr>
        <w:pStyle w:val="Didefault"/>
        <w:spacing w:before="0" w:line="240" w:lineRule="auto"/>
        <w:rPr>
          <w:rFonts w:ascii="Calibri" w:hAnsi="Calibri"/>
          <w:color w:val="002060"/>
          <w:sz w:val="29"/>
          <w:szCs w:val="29"/>
        </w:rPr>
      </w:pPr>
      <w:r>
        <w:rPr>
          <w:rFonts w:ascii="Calibri" w:hAnsi="Calibri"/>
          <w:color w:val="002060"/>
          <w:sz w:val="29"/>
          <w:szCs w:val="29"/>
        </w:rPr>
        <w:t xml:space="preserve">Se c’è </w:t>
      </w:r>
      <w:r w:rsidR="003225D7">
        <w:rPr>
          <w:rFonts w:ascii="Calibri" w:hAnsi="Calibri"/>
          <w:color w:val="002060"/>
          <w:sz w:val="29"/>
          <w:szCs w:val="29"/>
        </w:rPr>
        <w:t>Codice Destinatario</w:t>
      </w:r>
      <w:r>
        <w:rPr>
          <w:rFonts w:ascii="Calibri" w:hAnsi="Calibri"/>
          <w:color w:val="002060"/>
          <w:sz w:val="29"/>
          <w:szCs w:val="29"/>
        </w:rPr>
        <w:t xml:space="preserve"> o PEC,</w:t>
      </w:r>
      <w:r w:rsidRPr="006F25BD">
        <w:rPr>
          <w:rFonts w:ascii="Calibri" w:hAnsi="Calibri"/>
          <w:color w:val="002060"/>
          <w:sz w:val="29"/>
          <w:szCs w:val="29"/>
        </w:rPr>
        <w:t xml:space="preserve"> lo fa il servizio di interscambio </w:t>
      </w:r>
      <w:proofErr w:type="spellStart"/>
      <w:r w:rsidRPr="006F25BD">
        <w:rPr>
          <w:rFonts w:ascii="Calibri" w:hAnsi="Calibri"/>
          <w:color w:val="002060"/>
          <w:sz w:val="29"/>
          <w:szCs w:val="29"/>
        </w:rPr>
        <w:t>dell’AdE</w:t>
      </w:r>
      <w:proofErr w:type="spellEnd"/>
      <w:r w:rsidRPr="006F25BD">
        <w:rPr>
          <w:rFonts w:ascii="Calibri" w:hAnsi="Calibri"/>
          <w:color w:val="002060"/>
          <w:sz w:val="29"/>
          <w:szCs w:val="29"/>
        </w:rPr>
        <w:t xml:space="preserve"> (vedi sopra), ma se</w:t>
      </w:r>
      <w:r>
        <w:rPr>
          <w:rFonts w:ascii="Calibri" w:hAnsi="Calibri"/>
          <w:color w:val="002060"/>
          <w:sz w:val="29"/>
          <w:szCs w:val="29"/>
        </w:rPr>
        <w:t xml:space="preserve"> non è così</w:t>
      </w:r>
      <w:r w:rsidRPr="006F25BD">
        <w:rPr>
          <w:rFonts w:ascii="Calibri" w:hAnsi="Calibri"/>
          <w:color w:val="002060"/>
          <w:sz w:val="29"/>
          <w:szCs w:val="29"/>
        </w:rPr>
        <w:t xml:space="preserve">, si può fare </w:t>
      </w:r>
      <w:r>
        <w:rPr>
          <w:rFonts w:ascii="Calibri" w:hAnsi="Calibri"/>
          <w:color w:val="002060"/>
          <w:sz w:val="29"/>
          <w:szCs w:val="29"/>
        </w:rPr>
        <w:t>a mano (stampando il pdf che non ha valore legale)</w:t>
      </w:r>
      <w:r w:rsidRPr="006F25BD">
        <w:rPr>
          <w:rFonts w:ascii="Calibri" w:hAnsi="Calibri"/>
          <w:color w:val="002060"/>
          <w:sz w:val="29"/>
          <w:szCs w:val="29"/>
        </w:rPr>
        <w:t xml:space="preserve"> o via mail (non necessariamente </w:t>
      </w:r>
      <w:proofErr w:type="spellStart"/>
      <w:r w:rsidRPr="006F25BD">
        <w:rPr>
          <w:rFonts w:ascii="Calibri" w:hAnsi="Calibri"/>
          <w:color w:val="002060"/>
          <w:sz w:val="29"/>
          <w:szCs w:val="29"/>
        </w:rPr>
        <w:t>pec</w:t>
      </w:r>
      <w:proofErr w:type="spellEnd"/>
      <w:r w:rsidRPr="006F25BD">
        <w:rPr>
          <w:rFonts w:ascii="Calibri" w:hAnsi="Calibri"/>
          <w:color w:val="002060"/>
          <w:sz w:val="29"/>
          <w:szCs w:val="29"/>
        </w:rPr>
        <w:t>)</w:t>
      </w:r>
      <w:r>
        <w:rPr>
          <w:rFonts w:ascii="Calibri" w:hAnsi="Calibri"/>
          <w:color w:val="002060"/>
          <w:sz w:val="29"/>
          <w:szCs w:val="29"/>
        </w:rPr>
        <w:t>.</w:t>
      </w:r>
      <w:r w:rsidRPr="006F25BD">
        <w:rPr>
          <w:rFonts w:ascii="Calibri" w:hAnsi="Calibri"/>
          <w:color w:val="002060"/>
          <w:sz w:val="29"/>
          <w:szCs w:val="29"/>
        </w:rPr>
        <w:t xml:space="preserve"> </w:t>
      </w:r>
    </w:p>
    <w:p w14:paraId="70913CC2" w14:textId="7FF3546D" w:rsidR="006C03C2" w:rsidRPr="006F25BD" w:rsidRDefault="006C03C2" w:rsidP="006C03C2">
      <w:pPr>
        <w:pStyle w:val="Didefault"/>
        <w:spacing w:before="0" w:line="240" w:lineRule="auto"/>
        <w:rPr>
          <w:rFonts w:ascii="Calibri" w:eastAsia="Calibri" w:hAnsi="Calibri" w:cs="Calibri"/>
          <w:color w:val="002060"/>
          <w:sz w:val="29"/>
          <w:szCs w:val="29"/>
        </w:rPr>
      </w:pPr>
      <w:r>
        <w:rPr>
          <w:rFonts w:ascii="Calibri" w:hAnsi="Calibri"/>
          <w:color w:val="002060"/>
          <w:sz w:val="29"/>
          <w:szCs w:val="29"/>
        </w:rPr>
        <w:t>Puoi scaricare</w:t>
      </w:r>
      <w:r w:rsidRPr="006F25BD">
        <w:rPr>
          <w:rFonts w:ascii="Calibri" w:hAnsi="Calibri"/>
          <w:color w:val="002060"/>
          <w:sz w:val="29"/>
          <w:szCs w:val="29"/>
        </w:rPr>
        <w:t xml:space="preserve"> il file pdf </w:t>
      </w:r>
      <w:r>
        <w:rPr>
          <w:rFonts w:ascii="Calibri" w:hAnsi="Calibri"/>
          <w:color w:val="002060"/>
          <w:sz w:val="29"/>
          <w:szCs w:val="29"/>
        </w:rPr>
        <w:t xml:space="preserve">ed il file xml a fine fattura ed inviarlo come allegato </w:t>
      </w:r>
      <w:r w:rsidR="00BF7C77">
        <w:rPr>
          <w:rFonts w:ascii="Calibri" w:hAnsi="Calibri"/>
          <w:color w:val="002060"/>
          <w:sz w:val="29"/>
          <w:szCs w:val="29"/>
        </w:rPr>
        <w:t xml:space="preserve">via </w:t>
      </w:r>
      <w:r>
        <w:rPr>
          <w:rFonts w:ascii="Calibri" w:hAnsi="Calibri"/>
          <w:color w:val="002060"/>
          <w:sz w:val="29"/>
          <w:szCs w:val="29"/>
        </w:rPr>
        <w:t>mail. Il pdf è di rapida lettura, l’xml è il file ufficiale.</w:t>
      </w:r>
    </w:p>
    <w:p w14:paraId="6FBC0513" w14:textId="77777777" w:rsidR="006C03C2" w:rsidRPr="006F25BD" w:rsidRDefault="006C03C2">
      <w:pPr>
        <w:pStyle w:val="Didefault"/>
        <w:spacing w:before="0" w:line="240" w:lineRule="auto"/>
        <w:rPr>
          <w:rFonts w:ascii="Calibri" w:eastAsia="Calibri" w:hAnsi="Calibri" w:cs="Calibri"/>
          <w:color w:val="002060"/>
          <w:sz w:val="29"/>
          <w:szCs w:val="29"/>
        </w:rPr>
      </w:pPr>
    </w:p>
    <w:p w14:paraId="082E8026" w14:textId="711CB6F1"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5</w:t>
      </w:r>
      <w:r>
        <w:rPr>
          <w:rFonts w:ascii="Calibri" w:hAnsi="Calibri"/>
          <w:b/>
          <w:bCs/>
          <w:sz w:val="29"/>
          <w:szCs w:val="29"/>
        </w:rPr>
        <w:t>) È POSSIBILE USARE LA FATTURA SEMPLIFICATA?</w:t>
      </w:r>
    </w:p>
    <w:p w14:paraId="6CE38B88" w14:textId="289C0127" w:rsidR="00D66172" w:rsidRPr="006F25BD" w:rsidRDefault="00000000">
      <w:pPr>
        <w:pStyle w:val="Didefault"/>
        <w:spacing w:before="0" w:line="240" w:lineRule="auto"/>
        <w:rPr>
          <w:rFonts w:ascii="Calibri" w:eastAsia="Calibri" w:hAnsi="Calibri" w:cs="Calibri"/>
          <w:color w:val="002060"/>
          <w:sz w:val="29"/>
          <w:szCs w:val="29"/>
        </w:rPr>
      </w:pPr>
      <w:r w:rsidRPr="006F25BD">
        <w:rPr>
          <w:rFonts w:ascii="Calibri" w:hAnsi="Calibri"/>
          <w:color w:val="002060"/>
          <w:sz w:val="29"/>
          <w:szCs w:val="29"/>
        </w:rPr>
        <w:t>Si, è possibile utilizzare la modalità semplificata</w:t>
      </w:r>
      <w:r w:rsidR="006F25BD" w:rsidRPr="006F25BD">
        <w:rPr>
          <w:rFonts w:ascii="Calibri" w:hAnsi="Calibri"/>
          <w:color w:val="002060"/>
          <w:sz w:val="29"/>
          <w:szCs w:val="29"/>
        </w:rPr>
        <w:t xml:space="preserve"> per importi inferiori</w:t>
      </w:r>
      <w:r w:rsidRPr="006F25BD">
        <w:rPr>
          <w:rFonts w:ascii="Calibri" w:hAnsi="Calibri"/>
          <w:color w:val="002060"/>
          <w:sz w:val="29"/>
          <w:szCs w:val="29"/>
        </w:rPr>
        <w:t xml:space="preserve"> </w:t>
      </w:r>
      <w:r w:rsidR="006F25BD" w:rsidRPr="006F25BD">
        <w:rPr>
          <w:rFonts w:ascii="Calibri" w:hAnsi="Calibri"/>
          <w:color w:val="002060"/>
          <w:sz w:val="29"/>
          <w:szCs w:val="29"/>
        </w:rPr>
        <w:t>a</w:t>
      </w:r>
      <w:r w:rsidRPr="006F25BD">
        <w:rPr>
          <w:rFonts w:ascii="Calibri" w:hAnsi="Calibri"/>
          <w:color w:val="002060"/>
          <w:sz w:val="29"/>
          <w:szCs w:val="29"/>
        </w:rPr>
        <w:t xml:space="preserve"> 400</w:t>
      </w:r>
      <w:r w:rsidRPr="006F25BD">
        <w:rPr>
          <w:rFonts w:ascii="Calibri" w:hAnsi="Calibri"/>
          <w:color w:val="002060"/>
          <w:sz w:val="29"/>
          <w:szCs w:val="29"/>
          <w:lang w:val="pt-PT"/>
        </w:rPr>
        <w:t>€</w:t>
      </w:r>
      <w:r w:rsidRPr="006F25BD">
        <w:rPr>
          <w:rFonts w:ascii="Calibri" w:hAnsi="Calibri"/>
          <w:color w:val="002060"/>
          <w:sz w:val="29"/>
          <w:szCs w:val="29"/>
        </w:rPr>
        <w:t>, ma c’è davvero poca differenza in termini di tempo necessario</w:t>
      </w:r>
      <w:r w:rsidR="00A07724" w:rsidRPr="006F25BD">
        <w:rPr>
          <w:rFonts w:ascii="Calibri" w:hAnsi="Calibri"/>
          <w:color w:val="002060"/>
          <w:sz w:val="29"/>
          <w:szCs w:val="29"/>
        </w:rPr>
        <w:t xml:space="preserve"> e </w:t>
      </w:r>
      <w:r w:rsidRPr="006F25BD">
        <w:rPr>
          <w:rFonts w:ascii="Calibri" w:hAnsi="Calibri"/>
          <w:color w:val="002060"/>
          <w:sz w:val="29"/>
          <w:szCs w:val="29"/>
        </w:rPr>
        <w:t>sono praticamente equivalenti</w:t>
      </w:r>
      <w:r w:rsidR="00A07724" w:rsidRPr="006F25BD">
        <w:rPr>
          <w:rFonts w:ascii="Calibri" w:hAnsi="Calibri"/>
          <w:color w:val="002060"/>
          <w:sz w:val="29"/>
          <w:szCs w:val="29"/>
        </w:rPr>
        <w:t>. C</w:t>
      </w:r>
      <w:r w:rsidRPr="006F25BD">
        <w:rPr>
          <w:rFonts w:ascii="Calibri" w:hAnsi="Calibri"/>
          <w:color w:val="002060"/>
          <w:sz w:val="29"/>
          <w:szCs w:val="29"/>
        </w:rPr>
        <w:t>onsigli</w:t>
      </w:r>
      <w:r w:rsidR="00A07724" w:rsidRPr="006F25BD">
        <w:rPr>
          <w:rFonts w:ascii="Calibri" w:hAnsi="Calibri"/>
          <w:color w:val="002060"/>
          <w:sz w:val="29"/>
          <w:szCs w:val="29"/>
        </w:rPr>
        <w:t>am</w:t>
      </w:r>
      <w:r w:rsidRPr="006F25BD">
        <w:rPr>
          <w:rFonts w:ascii="Calibri" w:hAnsi="Calibri"/>
          <w:color w:val="002060"/>
          <w:sz w:val="29"/>
          <w:szCs w:val="29"/>
        </w:rPr>
        <w:t>o di usare sempre l</w:t>
      </w:r>
      <w:r w:rsidRPr="006F25BD">
        <w:rPr>
          <w:rFonts w:ascii="Calibri" w:hAnsi="Calibri"/>
          <w:color w:val="002060"/>
          <w:sz w:val="29"/>
          <w:szCs w:val="29"/>
          <w:rtl/>
        </w:rPr>
        <w:t>’</w:t>
      </w:r>
      <w:r w:rsidRPr="006F25BD">
        <w:rPr>
          <w:rFonts w:ascii="Calibri" w:hAnsi="Calibri"/>
          <w:color w:val="002060"/>
          <w:sz w:val="29"/>
          <w:szCs w:val="29"/>
        </w:rPr>
        <w:t xml:space="preserve">ordinaria </w:t>
      </w:r>
      <w:r w:rsidR="00A07724" w:rsidRPr="006F25BD">
        <w:rPr>
          <w:rFonts w:ascii="Calibri" w:hAnsi="Calibri"/>
          <w:color w:val="002060"/>
          <w:sz w:val="29"/>
          <w:szCs w:val="29"/>
        </w:rPr>
        <w:t>per evitare errori.</w:t>
      </w:r>
    </w:p>
    <w:p w14:paraId="706CDD4F" w14:textId="77777777" w:rsidR="00D66172" w:rsidRDefault="00D66172">
      <w:pPr>
        <w:pStyle w:val="Didefault"/>
        <w:spacing w:before="0" w:line="240" w:lineRule="auto"/>
        <w:rPr>
          <w:rFonts w:ascii="Helvetica" w:eastAsia="Helvetica" w:hAnsi="Helvetica" w:cs="Helvetica"/>
        </w:rPr>
      </w:pPr>
    </w:p>
    <w:p w14:paraId="2970C01E" w14:textId="038C47C7"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6</w:t>
      </w:r>
      <w:r>
        <w:rPr>
          <w:rFonts w:ascii="Calibri" w:hAnsi="Calibri"/>
          <w:b/>
          <w:bCs/>
          <w:sz w:val="29"/>
          <w:szCs w:val="29"/>
        </w:rPr>
        <w:t>) COME FUNZIONA IL SISTEMA DI INTERSCAMBIO?</w:t>
      </w:r>
      <w:r w:rsidR="00A07724">
        <w:rPr>
          <w:rFonts w:ascii="Calibri" w:hAnsi="Calibri"/>
          <w:b/>
          <w:bCs/>
          <w:sz w:val="29"/>
          <w:szCs w:val="29"/>
        </w:rPr>
        <w:t xml:space="preserve"> </w:t>
      </w:r>
      <w:r w:rsidR="00A07724">
        <w:rPr>
          <w:rFonts w:ascii="Calibri" w:hAnsi="Calibri"/>
          <w:b/>
          <w:bCs/>
          <w:sz w:val="29"/>
          <w:szCs w:val="29"/>
        </w:rPr>
        <w:tab/>
        <w:t>DOVE TROVO LE FATTURE EMESSE? DOVE IL CLIENTE TROVA LA FATTURA?</w:t>
      </w:r>
    </w:p>
    <w:p w14:paraId="4575CAF6" w14:textId="4951CAC9" w:rsidR="00D66172" w:rsidRPr="006F25BD" w:rsidRDefault="00000000">
      <w:pPr>
        <w:pStyle w:val="Didefault"/>
        <w:spacing w:before="0" w:line="240" w:lineRule="auto"/>
        <w:rPr>
          <w:rFonts w:ascii="Calibri" w:eastAsia="Helvetica" w:hAnsi="Calibri" w:cs="Calibri"/>
          <w:color w:val="002060"/>
          <w:sz w:val="29"/>
          <w:szCs w:val="29"/>
        </w:rPr>
      </w:pPr>
      <w:r w:rsidRPr="006F25BD">
        <w:rPr>
          <w:rFonts w:ascii="Calibri" w:hAnsi="Calibri" w:cs="Calibri"/>
          <w:color w:val="002060"/>
          <w:sz w:val="29"/>
          <w:szCs w:val="29"/>
        </w:rPr>
        <w:t>Una volta inviata una fattura tramite l</w:t>
      </w:r>
      <w:r w:rsidRPr="006F25BD">
        <w:rPr>
          <w:rFonts w:ascii="Calibri" w:hAnsi="Calibri" w:cs="Calibri"/>
          <w:color w:val="002060"/>
          <w:sz w:val="29"/>
          <w:szCs w:val="29"/>
          <w:rtl/>
        </w:rPr>
        <w:t>’</w:t>
      </w:r>
      <w:proofErr w:type="spellStart"/>
      <w:r w:rsidR="007F4779" w:rsidRPr="006F25BD">
        <w:rPr>
          <w:rFonts w:ascii="Calibri" w:hAnsi="Calibri" w:cs="Calibri"/>
          <w:color w:val="002060"/>
          <w:sz w:val="29"/>
          <w:szCs w:val="29"/>
        </w:rPr>
        <w:t>AdE</w:t>
      </w:r>
      <w:proofErr w:type="spellEnd"/>
      <w:r w:rsidR="007F4779" w:rsidRPr="006F25BD">
        <w:rPr>
          <w:rFonts w:ascii="Calibri" w:hAnsi="Calibri" w:cs="Calibri"/>
          <w:color w:val="002060"/>
          <w:sz w:val="29"/>
          <w:szCs w:val="29"/>
        </w:rPr>
        <w:t xml:space="preserve">, possiamo </w:t>
      </w:r>
      <w:r w:rsidRPr="006F25BD">
        <w:rPr>
          <w:rFonts w:ascii="Calibri" w:hAnsi="Calibri" w:cs="Calibri"/>
          <w:color w:val="002060"/>
          <w:sz w:val="29"/>
          <w:szCs w:val="29"/>
        </w:rPr>
        <w:t>trovarla alla voce Fatturazione elettronica -&gt; fatture e corrispettivi -&gt; fatture elettroniche e altri dati iva -&gt; fatture ricevute</w:t>
      </w:r>
      <w:r w:rsidR="007F4779" w:rsidRPr="006F25BD">
        <w:rPr>
          <w:rFonts w:ascii="Calibri" w:hAnsi="Calibri" w:cs="Calibri"/>
          <w:color w:val="002060"/>
          <w:sz w:val="29"/>
          <w:szCs w:val="29"/>
        </w:rPr>
        <w:t>. In pratica nell’area riservata, in “</w:t>
      </w:r>
      <w:r w:rsidRPr="006F25BD">
        <w:rPr>
          <w:rFonts w:ascii="Calibri" w:hAnsi="Calibri" w:cs="Calibri"/>
          <w:color w:val="002060"/>
          <w:sz w:val="29"/>
          <w:szCs w:val="29"/>
        </w:rPr>
        <w:t>fatture elettroniche e altri dati iva</w:t>
      </w:r>
      <w:r w:rsidR="007F4779" w:rsidRPr="006F25BD">
        <w:rPr>
          <w:rFonts w:ascii="Calibri" w:hAnsi="Calibri" w:cs="Calibri"/>
          <w:color w:val="002060"/>
          <w:sz w:val="29"/>
          <w:szCs w:val="29"/>
        </w:rPr>
        <w:t>”</w:t>
      </w:r>
      <w:r w:rsidRPr="006F25BD">
        <w:rPr>
          <w:rFonts w:ascii="Calibri" w:hAnsi="Calibri" w:cs="Calibri"/>
          <w:color w:val="002060"/>
          <w:sz w:val="29"/>
          <w:szCs w:val="29"/>
        </w:rPr>
        <w:t xml:space="preserve"> si trovano sia “fatture emesse” che “fatture ricevute”</w:t>
      </w:r>
      <w:r w:rsidR="007F4779" w:rsidRPr="006F25BD">
        <w:rPr>
          <w:rFonts w:ascii="Calibri" w:hAnsi="Calibri" w:cs="Calibri"/>
          <w:color w:val="002060"/>
          <w:sz w:val="29"/>
          <w:szCs w:val="29"/>
        </w:rPr>
        <w:t>.</w:t>
      </w:r>
    </w:p>
    <w:p w14:paraId="702F6705" w14:textId="60711F21" w:rsidR="006C03C2" w:rsidRPr="006F25BD" w:rsidRDefault="006C03C2" w:rsidP="006C03C2">
      <w:pPr>
        <w:pStyle w:val="Didefault"/>
        <w:spacing w:before="0" w:line="240" w:lineRule="auto"/>
        <w:rPr>
          <w:rFonts w:ascii="Calibri" w:eastAsia="Helvetica" w:hAnsi="Calibri" w:cs="Calibri"/>
          <w:color w:val="002060"/>
          <w:sz w:val="29"/>
          <w:szCs w:val="29"/>
        </w:rPr>
      </w:pPr>
      <w:r w:rsidRPr="006F25BD">
        <w:rPr>
          <w:rFonts w:ascii="Calibri" w:hAnsi="Calibri" w:cs="Calibri"/>
          <w:color w:val="002060"/>
          <w:sz w:val="29"/>
          <w:szCs w:val="29"/>
        </w:rPr>
        <w:t xml:space="preserve">Quindi attraverso il sito </w:t>
      </w:r>
      <w:proofErr w:type="spellStart"/>
      <w:proofErr w:type="gramStart"/>
      <w:r w:rsidRPr="006F25BD">
        <w:rPr>
          <w:rFonts w:ascii="Calibri" w:hAnsi="Calibri" w:cs="Calibri"/>
          <w:color w:val="002060"/>
          <w:sz w:val="29"/>
          <w:szCs w:val="29"/>
        </w:rPr>
        <w:t>dell</w:t>
      </w:r>
      <w:proofErr w:type="spellEnd"/>
      <w:r w:rsidRPr="006F25BD">
        <w:rPr>
          <w:rFonts w:ascii="Calibri" w:hAnsi="Calibri" w:cs="Calibri"/>
          <w:color w:val="002060"/>
          <w:sz w:val="29"/>
          <w:szCs w:val="29"/>
          <w:rtl/>
        </w:rPr>
        <w:t>’</w:t>
      </w:r>
      <w:r w:rsidR="00BF7C77">
        <w:rPr>
          <w:rFonts w:ascii="Calibri" w:hAnsi="Calibri" w:cs="Calibri"/>
          <w:color w:val="002060"/>
          <w:sz w:val="29"/>
          <w:szCs w:val="29"/>
        </w:rPr>
        <w:t xml:space="preserve"> </w:t>
      </w:r>
      <w:proofErr w:type="spellStart"/>
      <w:r w:rsidR="00BF7C77">
        <w:rPr>
          <w:rFonts w:ascii="Calibri" w:hAnsi="Calibri" w:cs="Calibri"/>
          <w:color w:val="002060"/>
          <w:sz w:val="29"/>
          <w:szCs w:val="29"/>
        </w:rPr>
        <w:t>AdE</w:t>
      </w:r>
      <w:proofErr w:type="spellEnd"/>
      <w:proofErr w:type="gramEnd"/>
      <w:r w:rsidRPr="006F25BD">
        <w:rPr>
          <w:rFonts w:ascii="Calibri" w:hAnsi="Calibri" w:cs="Calibri"/>
          <w:color w:val="002060"/>
          <w:sz w:val="29"/>
          <w:szCs w:val="29"/>
        </w:rPr>
        <w:t xml:space="preserve"> è possibile fare tutto, posto che ci sia stato l’invio della fattura </w:t>
      </w:r>
      <w:r>
        <w:rPr>
          <w:rFonts w:ascii="Calibri" w:hAnsi="Calibri" w:cs="Calibri"/>
          <w:color w:val="002060"/>
          <w:sz w:val="29"/>
          <w:szCs w:val="29"/>
        </w:rPr>
        <w:t xml:space="preserve">tramite </w:t>
      </w:r>
      <w:r w:rsidR="003225D7">
        <w:rPr>
          <w:rFonts w:ascii="Calibri" w:hAnsi="Calibri" w:cs="Calibri"/>
          <w:color w:val="002060"/>
          <w:sz w:val="29"/>
          <w:szCs w:val="29"/>
        </w:rPr>
        <w:t>Codice Destinatario</w:t>
      </w:r>
      <w:r>
        <w:rPr>
          <w:rFonts w:ascii="Calibri" w:hAnsi="Calibri" w:cs="Calibri"/>
          <w:color w:val="002060"/>
          <w:sz w:val="29"/>
          <w:szCs w:val="29"/>
        </w:rPr>
        <w:t xml:space="preserve"> o PEC.</w:t>
      </w:r>
    </w:p>
    <w:p w14:paraId="10709483" w14:textId="77777777" w:rsidR="00D66172" w:rsidRPr="00A07724" w:rsidRDefault="00D66172">
      <w:pPr>
        <w:pStyle w:val="Didefault"/>
        <w:spacing w:before="0" w:line="240" w:lineRule="auto"/>
        <w:rPr>
          <w:rFonts w:ascii="Calibri" w:eastAsia="Helvetica" w:hAnsi="Calibri" w:cs="Calibri"/>
          <w:sz w:val="29"/>
          <w:szCs w:val="29"/>
        </w:rPr>
      </w:pPr>
    </w:p>
    <w:p w14:paraId="02D6E867" w14:textId="141B3CC9" w:rsidR="007F4779" w:rsidRDefault="007F4779">
      <w:pPr>
        <w:pStyle w:val="Didefault"/>
        <w:spacing w:before="0" w:line="240" w:lineRule="auto"/>
        <w:rPr>
          <w:rFonts w:ascii="Calibri" w:hAnsi="Calibri" w:cs="Calibri"/>
          <w:b/>
          <w:bCs/>
          <w:sz w:val="32"/>
          <w:szCs w:val="32"/>
        </w:rPr>
      </w:pPr>
      <w:r w:rsidRPr="007F4779">
        <w:rPr>
          <w:rFonts w:ascii="Calibri" w:hAnsi="Calibri" w:cs="Calibri"/>
          <w:b/>
          <w:bCs/>
          <w:sz w:val="32"/>
          <w:szCs w:val="32"/>
        </w:rPr>
        <w:t>1</w:t>
      </w:r>
      <w:r w:rsidR="006F25BD">
        <w:rPr>
          <w:rFonts w:ascii="Calibri" w:hAnsi="Calibri" w:cs="Calibri"/>
          <w:b/>
          <w:bCs/>
          <w:sz w:val="32"/>
          <w:szCs w:val="32"/>
        </w:rPr>
        <w:t>7</w:t>
      </w:r>
      <w:r w:rsidRPr="007F4779">
        <w:rPr>
          <w:rFonts w:ascii="Calibri" w:hAnsi="Calibri" w:cs="Calibri"/>
          <w:b/>
          <w:bCs/>
          <w:sz w:val="32"/>
          <w:szCs w:val="32"/>
        </w:rPr>
        <w:t xml:space="preserve">) </w:t>
      </w:r>
      <w:r w:rsidRPr="006F25BD">
        <w:rPr>
          <w:rFonts w:ascii="Calibri" w:hAnsi="Calibri" w:cs="Calibri"/>
          <w:b/>
          <w:bCs/>
          <w:sz w:val="29"/>
          <w:szCs w:val="29"/>
        </w:rPr>
        <w:t>COME POSSO ACCELERARE L</w:t>
      </w:r>
      <w:r w:rsidR="006F25BD">
        <w:rPr>
          <w:rFonts w:ascii="Calibri" w:hAnsi="Calibri" w:cs="Calibri"/>
          <w:b/>
          <w:bCs/>
          <w:sz w:val="29"/>
          <w:szCs w:val="29"/>
        </w:rPr>
        <w:t>A PROCEDURA DI EMISSIONE FATTURE</w:t>
      </w:r>
      <w:r w:rsidRPr="006F25BD">
        <w:rPr>
          <w:rFonts w:ascii="Calibri" w:hAnsi="Calibri" w:cs="Calibri"/>
          <w:b/>
          <w:bCs/>
          <w:sz w:val="29"/>
          <w:szCs w:val="29"/>
        </w:rPr>
        <w:t>?</w:t>
      </w:r>
      <w:r>
        <w:rPr>
          <w:rFonts w:ascii="Calibri" w:hAnsi="Calibri" w:cs="Calibri"/>
          <w:b/>
          <w:bCs/>
          <w:sz w:val="32"/>
          <w:szCs w:val="32"/>
        </w:rPr>
        <w:t xml:space="preserve"> </w:t>
      </w:r>
    </w:p>
    <w:p w14:paraId="7DCE96C3" w14:textId="77777777" w:rsidR="006C03C2" w:rsidRPr="006F25BD" w:rsidRDefault="006C03C2" w:rsidP="006C03C2">
      <w:pPr>
        <w:pStyle w:val="Didefault"/>
        <w:spacing w:before="0" w:line="240" w:lineRule="auto"/>
        <w:rPr>
          <w:rFonts w:ascii="Calibri" w:eastAsia="Helvetica" w:hAnsi="Calibri" w:cs="Calibri"/>
          <w:color w:val="002060"/>
          <w:sz w:val="29"/>
          <w:szCs w:val="29"/>
        </w:rPr>
      </w:pPr>
      <w:r w:rsidRPr="006F25BD">
        <w:rPr>
          <w:rFonts w:ascii="Calibri" w:hAnsi="Calibri" w:cs="Calibri"/>
          <w:color w:val="002060"/>
          <w:sz w:val="29"/>
          <w:szCs w:val="29"/>
        </w:rPr>
        <w:t xml:space="preserve">Sul portale vi sono parecchie “scorciatoie”. </w:t>
      </w:r>
      <w:r>
        <w:rPr>
          <w:rFonts w:ascii="Calibri" w:hAnsi="Calibri" w:cs="Calibri"/>
          <w:color w:val="002060"/>
          <w:sz w:val="29"/>
          <w:szCs w:val="29"/>
        </w:rPr>
        <w:t xml:space="preserve">Ne parliamo all’interno del video </w:t>
      </w:r>
      <w:hyperlink r:id="rId10" w:history="1">
        <w:r w:rsidRPr="00B44BF4">
          <w:rPr>
            <w:rStyle w:val="Collegamentoipertestuale"/>
            <w:rFonts w:ascii="Calibri" w:eastAsia="Calibri" w:hAnsi="Calibri" w:cs="Calibri"/>
            <w:sz w:val="29"/>
            <w:szCs w:val="29"/>
          </w:rPr>
          <w:t>FATTURA ELETTRONICA</w:t>
        </w:r>
      </w:hyperlink>
    </w:p>
    <w:p w14:paraId="6E27AC49" w14:textId="77777777" w:rsidR="00D66172" w:rsidRDefault="00D66172">
      <w:pPr>
        <w:pStyle w:val="Didefault"/>
        <w:spacing w:before="0" w:line="240" w:lineRule="auto"/>
        <w:rPr>
          <w:rFonts w:ascii="Helvetica" w:eastAsia="Helvetica" w:hAnsi="Helvetica" w:cs="Helvetica"/>
          <w:color w:val="EE220C"/>
        </w:rPr>
      </w:pPr>
    </w:p>
    <w:p w14:paraId="030951C0" w14:textId="7459BB9F" w:rsidR="00D66172" w:rsidRDefault="00000000">
      <w:pPr>
        <w:pStyle w:val="Didefault"/>
        <w:spacing w:before="0" w:line="240" w:lineRule="auto"/>
        <w:rPr>
          <w:rFonts w:ascii="Calibri" w:eastAsia="Calibri" w:hAnsi="Calibri" w:cs="Calibri"/>
          <w:b/>
          <w:bCs/>
          <w:sz w:val="29"/>
          <w:szCs w:val="29"/>
        </w:rPr>
      </w:pPr>
      <w:bookmarkStart w:id="0" w:name="_Hlk159942628"/>
      <w:r>
        <w:rPr>
          <w:rFonts w:ascii="Calibri" w:hAnsi="Calibri"/>
          <w:b/>
          <w:bCs/>
          <w:sz w:val="29"/>
          <w:szCs w:val="29"/>
        </w:rPr>
        <w:t>1</w:t>
      </w:r>
      <w:r w:rsidR="006F25BD">
        <w:rPr>
          <w:rFonts w:ascii="Calibri" w:hAnsi="Calibri"/>
          <w:b/>
          <w:bCs/>
          <w:sz w:val="29"/>
          <w:szCs w:val="29"/>
        </w:rPr>
        <w:t>8</w:t>
      </w:r>
      <w:r>
        <w:rPr>
          <w:rFonts w:ascii="Calibri" w:hAnsi="Calibri"/>
          <w:b/>
          <w:bCs/>
          <w:sz w:val="29"/>
          <w:szCs w:val="29"/>
        </w:rPr>
        <w:t>) SE UN CLIENTE VIVE ALL’ESTERO</w:t>
      </w:r>
      <w:r w:rsidR="0050766B">
        <w:rPr>
          <w:rFonts w:ascii="Calibri" w:hAnsi="Calibri"/>
          <w:b/>
          <w:bCs/>
          <w:sz w:val="29"/>
          <w:szCs w:val="29"/>
        </w:rPr>
        <w:t xml:space="preserve"> E NON HA UN</w:t>
      </w:r>
      <w:r w:rsidR="001265F2">
        <w:rPr>
          <w:rFonts w:ascii="Calibri" w:hAnsi="Calibri"/>
          <w:b/>
          <w:bCs/>
          <w:sz w:val="29"/>
          <w:szCs w:val="29"/>
        </w:rPr>
        <w:t>A P.IVA o un</w:t>
      </w:r>
      <w:r w:rsidR="0050766B">
        <w:rPr>
          <w:rFonts w:ascii="Calibri" w:hAnsi="Calibri"/>
          <w:b/>
          <w:bCs/>
          <w:sz w:val="29"/>
          <w:szCs w:val="29"/>
        </w:rPr>
        <w:t xml:space="preserve"> C.F. ITALIANO</w:t>
      </w:r>
      <w:r>
        <w:rPr>
          <w:rFonts w:ascii="Calibri" w:hAnsi="Calibri"/>
          <w:b/>
          <w:bCs/>
          <w:sz w:val="29"/>
          <w:szCs w:val="29"/>
        </w:rPr>
        <w:t>?</w:t>
      </w:r>
    </w:p>
    <w:p w14:paraId="219ADD2B" w14:textId="3D657391" w:rsidR="00080CBB" w:rsidRPr="00DF2E19" w:rsidRDefault="00080CBB">
      <w:pPr>
        <w:pStyle w:val="Didefault"/>
        <w:spacing w:before="0" w:line="240" w:lineRule="auto"/>
        <w:rPr>
          <w:rFonts w:ascii="Calibri" w:hAnsi="Calibri"/>
          <w:color w:val="auto"/>
          <w:sz w:val="29"/>
          <w:szCs w:val="29"/>
        </w:rPr>
      </w:pPr>
      <w:r w:rsidRPr="00DF2E19">
        <w:rPr>
          <w:rFonts w:ascii="Calibri" w:hAnsi="Calibri"/>
          <w:color w:val="auto"/>
          <w:sz w:val="29"/>
          <w:szCs w:val="29"/>
        </w:rPr>
        <w:t>Se sono clienti europei in genere tutti i paesi hanno un loro sistema di C.F.</w:t>
      </w:r>
      <w:r w:rsidR="00D224F9">
        <w:rPr>
          <w:rFonts w:ascii="Calibri" w:hAnsi="Calibri"/>
          <w:color w:val="auto"/>
          <w:sz w:val="29"/>
          <w:szCs w:val="29"/>
        </w:rPr>
        <w:t xml:space="preserve"> Chiedi al cliente il suo e inseriscilo </w:t>
      </w:r>
      <w:r w:rsidRPr="00DF2E19">
        <w:rPr>
          <w:rFonts w:ascii="Calibri" w:hAnsi="Calibri"/>
          <w:color w:val="auto"/>
          <w:sz w:val="29"/>
          <w:szCs w:val="29"/>
        </w:rPr>
        <w:t xml:space="preserve">(anche se in altro formato rispetto a quello italiano) nello spazio previsto per i C.F. </w:t>
      </w:r>
    </w:p>
    <w:p w14:paraId="717E022A" w14:textId="77777777" w:rsidR="001265F2" w:rsidRDefault="00080CBB">
      <w:pPr>
        <w:pStyle w:val="Didefault"/>
        <w:spacing w:before="0" w:line="240" w:lineRule="auto"/>
        <w:rPr>
          <w:rFonts w:ascii="Calibri" w:hAnsi="Calibri"/>
          <w:color w:val="auto"/>
          <w:sz w:val="29"/>
          <w:szCs w:val="29"/>
        </w:rPr>
      </w:pPr>
      <w:r w:rsidRPr="00DF2E19">
        <w:rPr>
          <w:rFonts w:ascii="Calibri" w:hAnsi="Calibri"/>
          <w:color w:val="auto"/>
          <w:sz w:val="29"/>
          <w:szCs w:val="29"/>
        </w:rPr>
        <w:t>In caso contrario o se sono clienti di altri continenti</w:t>
      </w:r>
      <w:r w:rsidR="001265F2">
        <w:rPr>
          <w:rFonts w:ascii="Calibri" w:hAnsi="Calibri"/>
          <w:color w:val="auto"/>
          <w:sz w:val="29"/>
          <w:szCs w:val="29"/>
        </w:rPr>
        <w:t xml:space="preserve"> le regole sono:</w:t>
      </w:r>
    </w:p>
    <w:p w14:paraId="436706A5" w14:textId="1C3720DA" w:rsidR="007C23A9" w:rsidRDefault="007C23A9" w:rsidP="007C23A9">
      <w:pPr>
        <w:pStyle w:val="Didefault"/>
        <w:spacing w:before="0" w:line="240" w:lineRule="auto"/>
        <w:rPr>
          <w:rFonts w:ascii="Calibri" w:hAnsi="Calibri"/>
          <w:color w:val="auto"/>
          <w:sz w:val="29"/>
          <w:szCs w:val="29"/>
        </w:rPr>
      </w:pPr>
      <w:r>
        <w:rPr>
          <w:rFonts w:ascii="Calibri" w:hAnsi="Calibri"/>
          <w:color w:val="auto"/>
          <w:sz w:val="29"/>
          <w:szCs w:val="29"/>
        </w:rPr>
        <w:t>N</w:t>
      </w:r>
      <w:r w:rsidR="00080CBB" w:rsidRPr="00DF2E19">
        <w:rPr>
          <w:rFonts w:ascii="Calibri" w:hAnsi="Calibri"/>
          <w:color w:val="auto"/>
          <w:sz w:val="29"/>
          <w:szCs w:val="29"/>
        </w:rPr>
        <w:t>ello spazio riservato al</w:t>
      </w:r>
      <w:r w:rsidR="00836165">
        <w:rPr>
          <w:rFonts w:ascii="Calibri" w:hAnsi="Calibri"/>
          <w:color w:val="auto"/>
          <w:sz w:val="29"/>
          <w:szCs w:val="29"/>
        </w:rPr>
        <w:t xml:space="preserve">la </w:t>
      </w:r>
      <w:r w:rsidR="008763AF">
        <w:rPr>
          <w:rFonts w:ascii="Calibri" w:hAnsi="Calibri"/>
          <w:color w:val="auto"/>
          <w:sz w:val="29"/>
          <w:szCs w:val="29"/>
        </w:rPr>
        <w:t>P.IVA cancella</w:t>
      </w:r>
      <w:r>
        <w:rPr>
          <w:rFonts w:ascii="Calibri" w:hAnsi="Calibri"/>
          <w:color w:val="auto"/>
          <w:sz w:val="29"/>
          <w:szCs w:val="29"/>
        </w:rPr>
        <w:t xml:space="preserve"> IT e </w:t>
      </w:r>
      <w:r w:rsidR="00080CBB" w:rsidRPr="00DF2E19">
        <w:rPr>
          <w:rFonts w:ascii="Calibri" w:hAnsi="Calibri"/>
          <w:color w:val="auto"/>
          <w:sz w:val="29"/>
          <w:szCs w:val="29"/>
        </w:rPr>
        <w:t>inserisci le 2 lettere relative al</w:t>
      </w:r>
      <w:r>
        <w:rPr>
          <w:rFonts w:ascii="Calibri" w:hAnsi="Calibri"/>
          <w:color w:val="auto"/>
          <w:sz w:val="29"/>
          <w:szCs w:val="29"/>
        </w:rPr>
        <w:t>lo stato del cliente</w:t>
      </w:r>
      <w:r w:rsidR="00080CBB" w:rsidRPr="00DF2E19">
        <w:rPr>
          <w:rFonts w:ascii="Calibri" w:hAnsi="Calibri"/>
          <w:color w:val="auto"/>
          <w:sz w:val="29"/>
          <w:szCs w:val="29"/>
        </w:rPr>
        <w:t xml:space="preserve"> </w:t>
      </w:r>
      <w:r>
        <w:rPr>
          <w:rFonts w:ascii="Calibri" w:hAnsi="Calibri"/>
          <w:color w:val="auto"/>
          <w:sz w:val="29"/>
          <w:szCs w:val="29"/>
        </w:rPr>
        <w:t>c</w:t>
      </w:r>
      <w:r w:rsidR="00080CBB" w:rsidRPr="00DF2E19">
        <w:rPr>
          <w:rFonts w:ascii="Calibri" w:hAnsi="Calibri"/>
          <w:color w:val="auto"/>
          <w:sz w:val="29"/>
          <w:szCs w:val="29"/>
        </w:rPr>
        <w:t>he trovi</w:t>
      </w:r>
      <w:r>
        <w:rPr>
          <w:rFonts w:ascii="Calibri" w:hAnsi="Calibri"/>
          <w:color w:val="auto"/>
          <w:sz w:val="29"/>
          <w:szCs w:val="29"/>
        </w:rPr>
        <w:t xml:space="preserve"> a</w:t>
      </w:r>
      <w:r w:rsidR="00080CBB" w:rsidRPr="00DF2E19">
        <w:rPr>
          <w:rFonts w:ascii="Calibri" w:hAnsi="Calibri"/>
          <w:color w:val="auto"/>
          <w:sz w:val="29"/>
          <w:szCs w:val="29"/>
        </w:rPr>
        <w:t xml:space="preserve"> </w:t>
      </w:r>
      <w:hyperlink r:id="rId11" w:history="1">
        <w:r w:rsidR="00080CBB" w:rsidRPr="00BF7C77">
          <w:rPr>
            <w:rStyle w:val="Collegamentoipertestuale"/>
            <w:rFonts w:ascii="Calibri" w:hAnsi="Calibri"/>
            <w:color w:val="002060"/>
            <w:sz w:val="29"/>
            <w:szCs w:val="29"/>
          </w:rPr>
          <w:t>que</w:t>
        </w:r>
        <w:r w:rsidR="00080CBB" w:rsidRPr="00BF7C77">
          <w:rPr>
            <w:rStyle w:val="Collegamentoipertestuale"/>
            <w:rFonts w:ascii="Calibri" w:hAnsi="Calibri"/>
            <w:color w:val="002060"/>
            <w:sz w:val="29"/>
            <w:szCs w:val="29"/>
          </w:rPr>
          <w:t>s</w:t>
        </w:r>
        <w:r w:rsidR="00080CBB" w:rsidRPr="00BF7C77">
          <w:rPr>
            <w:rStyle w:val="Collegamentoipertestuale"/>
            <w:rFonts w:ascii="Calibri" w:hAnsi="Calibri"/>
            <w:color w:val="002060"/>
            <w:sz w:val="29"/>
            <w:szCs w:val="29"/>
          </w:rPr>
          <w:t>t</w:t>
        </w:r>
        <w:r w:rsidR="00080CBB" w:rsidRPr="00BF7C77">
          <w:rPr>
            <w:rStyle w:val="Collegamentoipertestuale"/>
            <w:rFonts w:ascii="Calibri" w:hAnsi="Calibri"/>
            <w:color w:val="002060"/>
            <w:sz w:val="29"/>
            <w:szCs w:val="29"/>
          </w:rPr>
          <w:t>o link</w:t>
        </w:r>
      </w:hyperlink>
      <w:r w:rsidR="00BF7C77">
        <w:rPr>
          <w:rStyle w:val="Collegamentoipertestuale"/>
          <w:rFonts w:ascii="Calibri" w:hAnsi="Calibri"/>
          <w:sz w:val="29"/>
          <w:szCs w:val="29"/>
        </w:rPr>
        <w:t xml:space="preserve"> </w:t>
      </w:r>
      <w:r w:rsidR="00080CBB" w:rsidRPr="00DF2E19">
        <w:rPr>
          <w:rFonts w:ascii="Calibri" w:hAnsi="Calibri"/>
          <w:color w:val="auto"/>
          <w:sz w:val="29"/>
          <w:szCs w:val="29"/>
        </w:rPr>
        <w:t xml:space="preserve">+ una serie </w:t>
      </w:r>
      <w:r>
        <w:rPr>
          <w:rFonts w:ascii="Calibri" w:hAnsi="Calibri"/>
          <w:color w:val="auto"/>
          <w:sz w:val="29"/>
          <w:szCs w:val="29"/>
        </w:rPr>
        <w:t xml:space="preserve">di undici 9 </w:t>
      </w:r>
      <w:r w:rsidR="00080CBB" w:rsidRPr="00DF2E19">
        <w:rPr>
          <w:rFonts w:ascii="Calibri" w:hAnsi="Calibri"/>
          <w:color w:val="auto"/>
          <w:sz w:val="29"/>
          <w:szCs w:val="29"/>
        </w:rPr>
        <w:t>(ovvero O</w:t>
      </w:r>
      <w:r>
        <w:rPr>
          <w:rFonts w:ascii="Calibri" w:hAnsi="Calibri"/>
          <w:color w:val="auto"/>
          <w:sz w:val="29"/>
          <w:szCs w:val="29"/>
        </w:rPr>
        <w:t>O99999999999</w:t>
      </w:r>
      <w:r w:rsidR="00080CBB" w:rsidRPr="00DF2E19">
        <w:rPr>
          <w:rFonts w:ascii="Calibri" w:hAnsi="Calibri"/>
          <w:color w:val="auto"/>
          <w:sz w:val="29"/>
          <w:szCs w:val="29"/>
        </w:rPr>
        <w:t xml:space="preserve">) </w:t>
      </w:r>
      <w:r>
        <w:rPr>
          <w:rFonts w:ascii="Calibri" w:hAnsi="Calibri"/>
          <w:color w:val="auto"/>
          <w:sz w:val="29"/>
          <w:szCs w:val="29"/>
        </w:rPr>
        <w:t xml:space="preserve"> </w:t>
      </w:r>
    </w:p>
    <w:p w14:paraId="22284D6D" w14:textId="1EC32C7E" w:rsidR="00F42DF8" w:rsidRDefault="00481671" w:rsidP="007C23A9">
      <w:pPr>
        <w:pStyle w:val="Didefault"/>
        <w:spacing w:before="0" w:line="240" w:lineRule="auto"/>
        <w:rPr>
          <w:rFonts w:ascii="Calibri" w:hAnsi="Calibri"/>
          <w:color w:val="auto"/>
          <w:sz w:val="29"/>
          <w:szCs w:val="29"/>
        </w:rPr>
      </w:pPr>
      <w:r w:rsidRPr="007C23A9">
        <w:rPr>
          <w:rFonts w:ascii="Calibri" w:hAnsi="Calibri"/>
          <w:color w:val="auto"/>
        </w:rPr>
        <w:t>Per esempio,</w:t>
      </w:r>
      <w:r w:rsidR="007C23A9" w:rsidRPr="007C23A9">
        <w:rPr>
          <w:rFonts w:ascii="Calibri" w:hAnsi="Calibri"/>
          <w:color w:val="auto"/>
        </w:rPr>
        <w:t xml:space="preserve"> se il cliente è giapponese JP9999999999, se è belga BE99999999999</w:t>
      </w:r>
      <w:r w:rsidR="00080CBB" w:rsidRPr="007C23A9">
        <w:rPr>
          <w:rFonts w:ascii="Calibri" w:hAnsi="Calibri"/>
          <w:color w:val="auto"/>
        </w:rPr>
        <w:t>.</w:t>
      </w:r>
      <w:r w:rsidR="001265F2">
        <w:rPr>
          <w:rFonts w:ascii="Calibri" w:hAnsi="Calibri"/>
          <w:color w:val="auto"/>
          <w:sz w:val="29"/>
          <w:szCs w:val="29"/>
        </w:rPr>
        <w:t xml:space="preserve"> </w:t>
      </w:r>
    </w:p>
    <w:p w14:paraId="3A9744DD" w14:textId="77777777" w:rsidR="00F42DF8" w:rsidRDefault="001265F2" w:rsidP="007C23A9">
      <w:pPr>
        <w:pStyle w:val="Didefault"/>
        <w:spacing w:before="0" w:line="240" w:lineRule="auto"/>
        <w:rPr>
          <w:rFonts w:ascii="Calibri" w:hAnsi="Calibri"/>
          <w:color w:val="auto"/>
          <w:sz w:val="29"/>
          <w:szCs w:val="29"/>
        </w:rPr>
      </w:pPr>
      <w:r>
        <w:rPr>
          <w:rFonts w:ascii="Calibri" w:hAnsi="Calibri"/>
          <w:color w:val="auto"/>
          <w:sz w:val="29"/>
          <w:szCs w:val="29"/>
        </w:rPr>
        <w:t xml:space="preserve">Come codice destinatario inserisci </w:t>
      </w:r>
      <w:proofErr w:type="gramStart"/>
      <w:r>
        <w:rPr>
          <w:rFonts w:ascii="Calibri" w:hAnsi="Calibri"/>
          <w:color w:val="auto"/>
          <w:sz w:val="29"/>
          <w:szCs w:val="29"/>
        </w:rPr>
        <w:t>7</w:t>
      </w:r>
      <w:proofErr w:type="gramEnd"/>
      <w:r w:rsidR="00F42DF8">
        <w:rPr>
          <w:rFonts w:ascii="Calibri" w:hAnsi="Calibri"/>
          <w:color w:val="auto"/>
          <w:sz w:val="29"/>
          <w:szCs w:val="29"/>
        </w:rPr>
        <w:t xml:space="preserve"> volte la lettera </w:t>
      </w:r>
      <w:r>
        <w:rPr>
          <w:rFonts w:ascii="Calibri" w:hAnsi="Calibri"/>
          <w:color w:val="auto"/>
          <w:sz w:val="29"/>
          <w:szCs w:val="29"/>
        </w:rPr>
        <w:t xml:space="preserve">X, ovvero XXXXXXX. </w:t>
      </w:r>
    </w:p>
    <w:p w14:paraId="6CEF35C1" w14:textId="363C199B" w:rsidR="00D66172" w:rsidRPr="00BC0383" w:rsidRDefault="001265F2" w:rsidP="007C23A9">
      <w:pPr>
        <w:pStyle w:val="Didefault"/>
        <w:spacing w:before="0" w:line="240" w:lineRule="auto"/>
        <w:rPr>
          <w:rFonts w:ascii="Calibri" w:eastAsia="Calibri" w:hAnsi="Calibri" w:cs="Calibri"/>
          <w:color w:val="auto"/>
          <w:sz w:val="29"/>
          <w:szCs w:val="29"/>
        </w:rPr>
      </w:pPr>
      <w:r>
        <w:rPr>
          <w:rFonts w:ascii="Calibri" w:hAnsi="Calibri"/>
          <w:color w:val="auto"/>
          <w:sz w:val="29"/>
          <w:szCs w:val="29"/>
        </w:rPr>
        <w:t xml:space="preserve">Come CAP metti 5 </w:t>
      </w:r>
      <w:r w:rsidR="00F42DF8">
        <w:rPr>
          <w:rFonts w:ascii="Calibri" w:hAnsi="Calibri"/>
          <w:color w:val="auto"/>
          <w:sz w:val="29"/>
          <w:szCs w:val="29"/>
        </w:rPr>
        <w:t xml:space="preserve">volte lo </w:t>
      </w:r>
      <w:r>
        <w:rPr>
          <w:rFonts w:ascii="Calibri" w:hAnsi="Calibri"/>
          <w:color w:val="auto"/>
          <w:sz w:val="29"/>
          <w:szCs w:val="29"/>
        </w:rPr>
        <w:t>zer</w:t>
      </w:r>
      <w:r w:rsidR="00F42DF8">
        <w:rPr>
          <w:rFonts w:ascii="Calibri" w:hAnsi="Calibri"/>
          <w:color w:val="auto"/>
          <w:sz w:val="29"/>
          <w:szCs w:val="29"/>
        </w:rPr>
        <w:t>o</w:t>
      </w:r>
      <w:r>
        <w:rPr>
          <w:rFonts w:ascii="Calibri" w:hAnsi="Calibri"/>
          <w:color w:val="auto"/>
          <w:sz w:val="29"/>
          <w:szCs w:val="29"/>
        </w:rPr>
        <w:t>, ovvero 00000.</w:t>
      </w:r>
    </w:p>
    <w:bookmarkEnd w:id="0"/>
    <w:p w14:paraId="2FEE2FDD" w14:textId="2DC2A3AD" w:rsidR="00D66172" w:rsidRDefault="00F42DF8">
      <w:pPr>
        <w:pStyle w:val="Didefault"/>
        <w:spacing w:before="0" w:line="240" w:lineRule="auto"/>
        <w:rPr>
          <w:rFonts w:ascii="Calibri" w:eastAsia="Calibri" w:hAnsi="Calibri" w:cs="Calibri"/>
          <w:sz w:val="29"/>
          <w:szCs w:val="29"/>
        </w:rPr>
      </w:pPr>
      <w:r>
        <w:rPr>
          <w:rFonts w:ascii="Calibri" w:eastAsia="Calibri" w:hAnsi="Calibri" w:cs="Calibri"/>
          <w:sz w:val="29"/>
          <w:szCs w:val="29"/>
        </w:rPr>
        <w:lastRenderedPageBreak/>
        <w:t>Poi procedi come al solito.</w:t>
      </w:r>
    </w:p>
    <w:p w14:paraId="4DA6AA58" w14:textId="77777777" w:rsidR="00481671" w:rsidRDefault="00481671">
      <w:pPr>
        <w:pStyle w:val="Didefault"/>
        <w:spacing w:before="0" w:line="240" w:lineRule="auto"/>
        <w:rPr>
          <w:rFonts w:ascii="Calibri" w:eastAsia="Calibri" w:hAnsi="Calibri" w:cs="Calibri"/>
          <w:sz w:val="29"/>
          <w:szCs w:val="29"/>
        </w:rPr>
      </w:pPr>
    </w:p>
    <w:p w14:paraId="421D62BE" w14:textId="569C771B" w:rsidR="00D66172" w:rsidRDefault="00000000">
      <w:pPr>
        <w:pStyle w:val="Didefault"/>
        <w:spacing w:before="0" w:line="240" w:lineRule="auto"/>
        <w:rPr>
          <w:rFonts w:ascii="Calibri" w:eastAsia="Calibri" w:hAnsi="Calibri" w:cs="Calibri"/>
          <w:b/>
          <w:bCs/>
          <w:sz w:val="29"/>
          <w:szCs w:val="29"/>
        </w:rPr>
      </w:pPr>
      <w:r>
        <w:rPr>
          <w:rFonts w:ascii="Calibri" w:hAnsi="Calibri"/>
          <w:b/>
          <w:bCs/>
          <w:sz w:val="29"/>
          <w:szCs w:val="29"/>
        </w:rPr>
        <w:t>1</w:t>
      </w:r>
      <w:r w:rsidR="006F25BD">
        <w:rPr>
          <w:rFonts w:ascii="Calibri" w:hAnsi="Calibri"/>
          <w:b/>
          <w:bCs/>
          <w:sz w:val="29"/>
          <w:szCs w:val="29"/>
        </w:rPr>
        <w:t>9</w:t>
      </w:r>
      <w:r>
        <w:rPr>
          <w:rFonts w:ascii="Calibri" w:hAnsi="Calibri"/>
          <w:b/>
          <w:bCs/>
          <w:sz w:val="29"/>
          <w:szCs w:val="29"/>
        </w:rPr>
        <w:t>) COME FACCIO AD AGGIUNGERE LA RIVALSA INPS 4% IN FATTURA ELETTRONICA?</w:t>
      </w:r>
    </w:p>
    <w:p w14:paraId="5E003291" w14:textId="77777777" w:rsidR="00080CBB" w:rsidRPr="006F25BD" w:rsidRDefault="00080CBB" w:rsidP="00CC6F94">
      <w:pPr>
        <w:pStyle w:val="Didefault"/>
        <w:tabs>
          <w:tab w:val="left" w:pos="142"/>
          <w:tab w:val="left" w:pos="284"/>
          <w:tab w:val="left" w:pos="851"/>
        </w:tabs>
        <w:spacing w:before="0" w:line="240" w:lineRule="auto"/>
        <w:rPr>
          <w:rFonts w:ascii="Calibri" w:hAnsi="Calibri" w:cs="Calibri"/>
          <w:color w:val="002060"/>
          <w:sz w:val="29"/>
          <w:szCs w:val="29"/>
        </w:rPr>
      </w:pPr>
      <w:r w:rsidRPr="006F25BD">
        <w:rPr>
          <w:rFonts w:ascii="Calibri" w:hAnsi="Calibri" w:cs="Calibri"/>
          <w:color w:val="002060"/>
          <w:sz w:val="29"/>
          <w:szCs w:val="29"/>
        </w:rPr>
        <w:t>Sconsigliamo di inserire il 4% della rivalsa Inps nella fattura perché:</w:t>
      </w:r>
    </w:p>
    <w:p w14:paraId="17AF94C0" w14:textId="77777777" w:rsidR="00080CBB" w:rsidRPr="006F25BD" w:rsidRDefault="00080CBB" w:rsidP="00CC6F94">
      <w:pPr>
        <w:pStyle w:val="Didefault"/>
        <w:numPr>
          <w:ilvl w:val="0"/>
          <w:numId w:val="7"/>
        </w:numPr>
        <w:tabs>
          <w:tab w:val="left" w:pos="142"/>
          <w:tab w:val="left" w:pos="284"/>
          <w:tab w:val="left" w:pos="851"/>
        </w:tabs>
        <w:spacing w:before="0" w:line="240" w:lineRule="auto"/>
        <w:ind w:left="426"/>
        <w:rPr>
          <w:rFonts w:ascii="Calibri" w:eastAsia="Helvetica" w:hAnsi="Calibri" w:cs="Calibri"/>
          <w:color w:val="002060"/>
          <w:sz w:val="29"/>
          <w:szCs w:val="29"/>
        </w:rPr>
      </w:pPr>
      <w:r w:rsidRPr="006F25BD">
        <w:rPr>
          <w:rFonts w:ascii="Calibri" w:hAnsi="Calibri" w:cs="Calibri"/>
          <w:color w:val="002060"/>
          <w:sz w:val="29"/>
          <w:szCs w:val="29"/>
        </w:rPr>
        <w:t>Se voglio incassare qualche euro in più posso modificare la tariffa aumentandola di qualche euro. Invece di 50€ + 2€ di rivalsa Inps chiedo 52 €.</w:t>
      </w:r>
    </w:p>
    <w:p w14:paraId="4915CAE5" w14:textId="08D39BE4" w:rsidR="00080CBB" w:rsidRPr="006F25BD" w:rsidRDefault="00080CBB" w:rsidP="00CC6F94">
      <w:pPr>
        <w:pStyle w:val="Didefault"/>
        <w:numPr>
          <w:ilvl w:val="0"/>
          <w:numId w:val="7"/>
        </w:numPr>
        <w:tabs>
          <w:tab w:val="left" w:pos="142"/>
          <w:tab w:val="left" w:pos="284"/>
          <w:tab w:val="left" w:pos="851"/>
        </w:tabs>
        <w:spacing w:before="0" w:line="240" w:lineRule="auto"/>
        <w:ind w:left="426"/>
        <w:rPr>
          <w:rFonts w:ascii="Calibri" w:eastAsia="Helvetica" w:hAnsi="Calibri" w:cs="Calibri"/>
          <w:color w:val="002060"/>
          <w:sz w:val="29"/>
          <w:szCs w:val="29"/>
        </w:rPr>
      </w:pPr>
      <w:r w:rsidRPr="006F25BD">
        <w:rPr>
          <w:rFonts w:ascii="Calibri" w:eastAsia="Helvetica" w:hAnsi="Calibri" w:cs="Calibri"/>
          <w:color w:val="002060"/>
          <w:sz w:val="29"/>
          <w:szCs w:val="29"/>
        </w:rPr>
        <w:t>È difficile spiegare al cliente comune il meccanismo della rivalsa</w:t>
      </w:r>
      <w:r w:rsidR="00A61376" w:rsidRPr="006F25BD">
        <w:rPr>
          <w:rFonts w:ascii="Calibri" w:eastAsia="Helvetica" w:hAnsi="Calibri" w:cs="Calibri"/>
          <w:color w:val="002060"/>
          <w:sz w:val="29"/>
          <w:szCs w:val="29"/>
        </w:rPr>
        <w:t>; in genere non capiscono e si trovano a disagio perché sospettano qualche fregatura.</w:t>
      </w:r>
    </w:p>
    <w:p w14:paraId="3AA73207" w14:textId="6DA60291" w:rsidR="00A61376" w:rsidRPr="006F25BD" w:rsidRDefault="00CC6F94" w:rsidP="00CC6F94">
      <w:pPr>
        <w:pStyle w:val="Didefault"/>
        <w:numPr>
          <w:ilvl w:val="0"/>
          <w:numId w:val="7"/>
        </w:numPr>
        <w:tabs>
          <w:tab w:val="left" w:pos="142"/>
          <w:tab w:val="left" w:pos="284"/>
          <w:tab w:val="left" w:pos="851"/>
        </w:tabs>
        <w:spacing w:before="0" w:line="240" w:lineRule="auto"/>
        <w:ind w:left="426"/>
        <w:rPr>
          <w:rFonts w:ascii="Calibri" w:eastAsia="Helvetica" w:hAnsi="Calibri" w:cs="Calibri"/>
          <w:color w:val="002060"/>
          <w:sz w:val="29"/>
          <w:szCs w:val="29"/>
        </w:rPr>
      </w:pPr>
      <w:r w:rsidRPr="006F25BD">
        <w:rPr>
          <w:rFonts w:ascii="Calibri" w:eastAsia="Helvetica" w:hAnsi="Calibri" w:cs="Calibri"/>
          <w:color w:val="002060"/>
          <w:sz w:val="29"/>
          <w:szCs w:val="29"/>
        </w:rPr>
        <w:t xml:space="preserve">  C</w:t>
      </w:r>
      <w:r w:rsidR="00A61376" w:rsidRPr="006F25BD">
        <w:rPr>
          <w:rFonts w:ascii="Calibri" w:eastAsia="Helvetica" w:hAnsi="Calibri" w:cs="Calibri"/>
          <w:color w:val="002060"/>
          <w:sz w:val="29"/>
          <w:szCs w:val="29"/>
        </w:rPr>
        <w:t xml:space="preserve">omplico inutilmente la procedura.  </w:t>
      </w:r>
    </w:p>
    <w:p w14:paraId="55949744" w14:textId="78DE9B92" w:rsidR="00D66172" w:rsidRPr="006F25BD" w:rsidRDefault="00A61376" w:rsidP="00A61376">
      <w:pPr>
        <w:pStyle w:val="Didefault"/>
        <w:spacing w:before="0" w:line="240" w:lineRule="auto"/>
        <w:rPr>
          <w:rFonts w:ascii="Helvetica" w:eastAsia="Helvetica" w:hAnsi="Helvetica" w:cs="Helvetica"/>
          <w:i/>
          <w:iCs/>
          <w:color w:val="002060"/>
        </w:rPr>
      </w:pPr>
      <w:r w:rsidRPr="006F25BD">
        <w:rPr>
          <w:rFonts w:ascii="Helvetica" w:hAnsi="Helvetica"/>
          <w:i/>
          <w:iCs/>
          <w:color w:val="002060"/>
        </w:rPr>
        <w:t>Se volete inserirla, nella pagina "dati della fattura" a destra è presente un'opzione, sotto "altri dati" che si chiama DATI CASSA PREVIDENZIALE, a questo punto si indica il tipo di casa (l'ultima opzione è INPS) l'aliquota, cioè la percentuale (in questo caso 4,0),</w:t>
      </w:r>
    </w:p>
    <w:p w14:paraId="407BDE0D" w14:textId="696E0BF4" w:rsidR="00D66172" w:rsidRPr="006F25BD" w:rsidRDefault="00000000">
      <w:pPr>
        <w:pStyle w:val="Didefault"/>
        <w:spacing w:before="0" w:line="240" w:lineRule="auto"/>
        <w:rPr>
          <w:rFonts w:ascii="Helvetica" w:eastAsia="Helvetica" w:hAnsi="Helvetica" w:cs="Helvetica"/>
          <w:i/>
          <w:iCs/>
          <w:color w:val="002060"/>
        </w:rPr>
      </w:pPr>
      <w:r w:rsidRPr="006F25BD">
        <w:rPr>
          <w:rFonts w:ascii="Helvetica" w:hAnsi="Helvetica"/>
          <w:i/>
          <w:iCs/>
          <w:color w:val="002060"/>
        </w:rPr>
        <w:t xml:space="preserve">l'importo, cioè </w:t>
      </w:r>
      <w:r w:rsidR="00A61376" w:rsidRPr="006F25BD">
        <w:rPr>
          <w:rFonts w:ascii="Helvetica" w:hAnsi="Helvetica"/>
          <w:i/>
          <w:iCs/>
          <w:color w:val="002060"/>
        </w:rPr>
        <w:t>l’ammontare del</w:t>
      </w:r>
      <w:r w:rsidRPr="006F25BD">
        <w:rPr>
          <w:rFonts w:ascii="Helvetica" w:hAnsi="Helvetica"/>
          <w:i/>
          <w:iCs/>
          <w:color w:val="002060"/>
        </w:rPr>
        <w:t xml:space="preserve"> 4% del</w:t>
      </w:r>
      <w:r w:rsidR="00A61376" w:rsidRPr="006F25BD">
        <w:rPr>
          <w:rFonts w:ascii="Helvetica" w:hAnsi="Helvetica"/>
          <w:i/>
          <w:iCs/>
          <w:color w:val="002060"/>
        </w:rPr>
        <w:t>l’importo in fattura.</w:t>
      </w:r>
    </w:p>
    <w:p w14:paraId="6B026419" w14:textId="4C465886" w:rsidR="00D66172" w:rsidRPr="006F25BD" w:rsidRDefault="00000000">
      <w:pPr>
        <w:pStyle w:val="Didefault"/>
        <w:spacing w:before="0" w:line="240" w:lineRule="auto"/>
        <w:rPr>
          <w:rFonts w:ascii="Helvetica" w:eastAsia="Helvetica" w:hAnsi="Helvetica" w:cs="Helvetica"/>
          <w:i/>
          <w:iCs/>
          <w:color w:val="002060"/>
        </w:rPr>
      </w:pPr>
      <w:r w:rsidRPr="006F25BD">
        <w:rPr>
          <w:rFonts w:ascii="Helvetica" w:hAnsi="Helvetica"/>
          <w:i/>
          <w:iCs/>
          <w:color w:val="002060"/>
        </w:rPr>
        <w:t>E l'aliquota IVA</w:t>
      </w:r>
      <w:r w:rsidR="00A61376" w:rsidRPr="006F25BD">
        <w:rPr>
          <w:rFonts w:ascii="Helvetica" w:hAnsi="Helvetica"/>
          <w:i/>
          <w:iCs/>
          <w:color w:val="002060"/>
        </w:rPr>
        <w:t xml:space="preserve"> </w:t>
      </w:r>
      <w:r w:rsidRPr="006F25BD">
        <w:rPr>
          <w:rFonts w:ascii="Helvetica" w:hAnsi="Helvetica"/>
          <w:i/>
          <w:iCs/>
          <w:color w:val="002060"/>
        </w:rPr>
        <w:t>0% </w:t>
      </w:r>
    </w:p>
    <w:p w14:paraId="55C708F1" w14:textId="77777777" w:rsidR="00D66172" w:rsidRDefault="00D66172">
      <w:pPr>
        <w:pStyle w:val="Didefault"/>
        <w:spacing w:before="0" w:line="240" w:lineRule="auto"/>
        <w:rPr>
          <w:rFonts w:ascii="Helvetica" w:eastAsia="Helvetica" w:hAnsi="Helvetica" w:cs="Helvetica"/>
        </w:rPr>
      </w:pPr>
    </w:p>
    <w:p w14:paraId="06E46127" w14:textId="10D470FF" w:rsidR="00D66172" w:rsidRDefault="006F25BD">
      <w:pPr>
        <w:pStyle w:val="Didefault"/>
        <w:spacing w:before="0" w:line="240" w:lineRule="auto"/>
        <w:rPr>
          <w:rFonts w:ascii="Calibri" w:hAnsi="Calibri"/>
          <w:b/>
          <w:bCs/>
          <w:sz w:val="29"/>
          <w:szCs w:val="29"/>
          <w:lang w:eastAsia="zh-TW"/>
        </w:rPr>
      </w:pPr>
      <w:r>
        <w:rPr>
          <w:rFonts w:ascii="Calibri" w:hAnsi="Calibri"/>
          <w:b/>
          <w:bCs/>
          <w:sz w:val="29"/>
          <w:szCs w:val="29"/>
        </w:rPr>
        <w:t>20) SE SALVO GLI XML SENZA ADERIRE ALLA CONSERVAZIONE</w:t>
      </w:r>
      <w:r>
        <w:rPr>
          <w:rFonts w:ascii="Calibri" w:hAnsi="Calibri"/>
          <w:b/>
          <w:bCs/>
          <w:sz w:val="29"/>
          <w:szCs w:val="29"/>
          <w:lang w:val="zh-TW" w:eastAsia="zh-TW"/>
        </w:rPr>
        <w:t>?</w:t>
      </w:r>
    </w:p>
    <w:p w14:paraId="6FD4B24F" w14:textId="5F6424E3" w:rsidR="006C03C2" w:rsidRPr="003225D7" w:rsidRDefault="006C03C2">
      <w:pPr>
        <w:pStyle w:val="Didefault"/>
        <w:spacing w:before="0" w:line="240" w:lineRule="auto"/>
        <w:rPr>
          <w:rFonts w:ascii="Calibri" w:hAnsi="Calibri"/>
          <w:color w:val="002060"/>
          <w:sz w:val="29"/>
          <w:szCs w:val="29"/>
        </w:rPr>
      </w:pPr>
      <w:r w:rsidRPr="003225D7">
        <w:rPr>
          <w:rFonts w:ascii="Calibri" w:hAnsi="Calibri"/>
          <w:color w:val="002060"/>
          <w:sz w:val="29"/>
          <w:szCs w:val="29"/>
        </w:rPr>
        <w:t>Aderire alla conservazione non è obbligatorio ma non comporta svantaggi</w:t>
      </w:r>
      <w:r w:rsidR="00474EA2" w:rsidRPr="003225D7">
        <w:rPr>
          <w:rFonts w:ascii="Calibri" w:hAnsi="Calibri"/>
          <w:color w:val="002060"/>
          <w:sz w:val="29"/>
          <w:szCs w:val="29"/>
        </w:rPr>
        <w:t>.</w:t>
      </w:r>
    </w:p>
    <w:p w14:paraId="16D5A394" w14:textId="594FE008" w:rsidR="00D66172" w:rsidRPr="003225D7" w:rsidRDefault="00474EA2">
      <w:pPr>
        <w:pStyle w:val="Didefault"/>
        <w:spacing w:before="0" w:line="240" w:lineRule="auto"/>
        <w:rPr>
          <w:rFonts w:ascii="Calibri" w:eastAsia="Calibri" w:hAnsi="Calibri" w:cs="Calibri"/>
          <w:color w:val="002060"/>
          <w:sz w:val="29"/>
          <w:szCs w:val="29"/>
        </w:rPr>
      </w:pPr>
      <w:r w:rsidRPr="003225D7">
        <w:rPr>
          <w:rFonts w:ascii="Calibri" w:hAnsi="Calibri"/>
          <w:color w:val="002060"/>
          <w:sz w:val="29"/>
          <w:szCs w:val="29"/>
        </w:rPr>
        <w:t>Meglio non r</w:t>
      </w:r>
      <w:r w:rsidR="00A61376" w:rsidRPr="003225D7">
        <w:rPr>
          <w:rFonts w:ascii="Calibri" w:hAnsi="Calibri"/>
          <w:color w:val="002060"/>
          <w:sz w:val="29"/>
          <w:szCs w:val="29"/>
        </w:rPr>
        <w:t>ischi</w:t>
      </w:r>
      <w:r w:rsidRPr="003225D7">
        <w:rPr>
          <w:rFonts w:ascii="Calibri" w:hAnsi="Calibri"/>
          <w:color w:val="002060"/>
          <w:sz w:val="29"/>
          <w:szCs w:val="29"/>
        </w:rPr>
        <w:t>are</w:t>
      </w:r>
      <w:r w:rsidR="00A61376" w:rsidRPr="003225D7">
        <w:rPr>
          <w:rFonts w:ascii="Calibri" w:hAnsi="Calibri"/>
          <w:color w:val="002060"/>
          <w:sz w:val="29"/>
          <w:szCs w:val="29"/>
        </w:rPr>
        <w:t xml:space="preserve"> di non trovar</w:t>
      </w:r>
      <w:r w:rsidR="00CC6F94" w:rsidRPr="003225D7">
        <w:rPr>
          <w:rFonts w:ascii="Calibri" w:hAnsi="Calibri"/>
          <w:color w:val="002060"/>
          <w:sz w:val="29"/>
          <w:szCs w:val="29"/>
        </w:rPr>
        <w:t>li</w:t>
      </w:r>
      <w:r w:rsidR="00A61376" w:rsidRPr="003225D7">
        <w:rPr>
          <w:rFonts w:ascii="Calibri" w:hAnsi="Calibri"/>
          <w:color w:val="002060"/>
          <w:sz w:val="29"/>
          <w:szCs w:val="29"/>
        </w:rPr>
        <w:t xml:space="preserve"> conservati</w:t>
      </w:r>
      <w:r w:rsidR="00CC6F94" w:rsidRPr="003225D7">
        <w:rPr>
          <w:rFonts w:ascii="Calibri" w:hAnsi="Calibri"/>
          <w:color w:val="002060"/>
          <w:sz w:val="29"/>
          <w:szCs w:val="29"/>
        </w:rPr>
        <w:t xml:space="preserve"> e quindi di facile reperimento.</w:t>
      </w:r>
    </w:p>
    <w:p w14:paraId="1CF131DF" w14:textId="77777777" w:rsidR="00D66172" w:rsidRDefault="00D66172">
      <w:pPr>
        <w:pStyle w:val="Didefault"/>
        <w:spacing w:before="0" w:line="240" w:lineRule="auto"/>
        <w:rPr>
          <w:rFonts w:ascii="Calibri" w:eastAsia="Calibri" w:hAnsi="Calibri" w:cs="Calibri"/>
          <w:sz w:val="29"/>
          <w:szCs w:val="29"/>
        </w:rPr>
      </w:pPr>
    </w:p>
    <w:p w14:paraId="7692BF0B" w14:textId="2B2980CB" w:rsidR="00A61376" w:rsidRDefault="006F25BD">
      <w:pPr>
        <w:pStyle w:val="Didefault"/>
        <w:spacing w:before="0" w:line="240" w:lineRule="auto"/>
        <w:rPr>
          <w:rFonts w:ascii="Calibri" w:hAnsi="Calibri"/>
          <w:b/>
          <w:bCs/>
          <w:sz w:val="29"/>
          <w:szCs w:val="29"/>
        </w:rPr>
      </w:pPr>
      <w:r>
        <w:rPr>
          <w:rFonts w:ascii="Calibri" w:hAnsi="Calibri"/>
          <w:b/>
          <w:bCs/>
          <w:sz w:val="29"/>
          <w:szCs w:val="29"/>
        </w:rPr>
        <w:t xml:space="preserve">21) </w:t>
      </w:r>
      <w:r w:rsidR="00A61376">
        <w:rPr>
          <w:rFonts w:ascii="Calibri" w:hAnsi="Calibri"/>
          <w:b/>
          <w:bCs/>
          <w:sz w:val="29"/>
          <w:szCs w:val="29"/>
        </w:rPr>
        <w:t xml:space="preserve">POSSO </w:t>
      </w:r>
      <w:r>
        <w:rPr>
          <w:rFonts w:ascii="Calibri" w:hAnsi="Calibri"/>
          <w:b/>
          <w:bCs/>
          <w:sz w:val="29"/>
          <w:szCs w:val="29"/>
        </w:rPr>
        <w:t>US</w:t>
      </w:r>
      <w:r w:rsidR="00A61376">
        <w:rPr>
          <w:rFonts w:ascii="Calibri" w:hAnsi="Calibri"/>
          <w:b/>
          <w:bCs/>
          <w:sz w:val="29"/>
          <w:szCs w:val="29"/>
        </w:rPr>
        <w:t>ARE</w:t>
      </w:r>
      <w:r>
        <w:rPr>
          <w:rFonts w:ascii="Calibri" w:hAnsi="Calibri"/>
          <w:b/>
          <w:bCs/>
          <w:sz w:val="29"/>
          <w:szCs w:val="29"/>
        </w:rPr>
        <w:t xml:space="preserve"> UN SERVIZIO DI SCONTRINO </w:t>
      </w:r>
      <w:r w:rsidR="00A61376">
        <w:rPr>
          <w:rFonts w:ascii="Calibri" w:hAnsi="Calibri"/>
          <w:b/>
          <w:bCs/>
          <w:sz w:val="29"/>
          <w:szCs w:val="29"/>
        </w:rPr>
        <w:t>FISCALE?</w:t>
      </w:r>
      <w:r>
        <w:rPr>
          <w:rFonts w:ascii="Calibri" w:hAnsi="Calibri"/>
          <w:b/>
          <w:bCs/>
          <w:sz w:val="29"/>
          <w:szCs w:val="29"/>
        </w:rPr>
        <w:t xml:space="preserve"> </w:t>
      </w:r>
    </w:p>
    <w:p w14:paraId="4B5146BE" w14:textId="17786CA6" w:rsidR="00D66172" w:rsidRPr="003225D7" w:rsidRDefault="00A61376">
      <w:pPr>
        <w:pStyle w:val="Didefault"/>
        <w:spacing w:before="0" w:line="240" w:lineRule="auto"/>
        <w:rPr>
          <w:rFonts w:ascii="Calibri" w:hAnsi="Calibri"/>
          <w:color w:val="002060"/>
          <w:sz w:val="29"/>
          <w:szCs w:val="29"/>
        </w:rPr>
      </w:pPr>
      <w:r w:rsidRPr="003225D7">
        <w:rPr>
          <w:rFonts w:ascii="Calibri" w:hAnsi="Calibri"/>
          <w:color w:val="002060"/>
          <w:sz w:val="29"/>
          <w:szCs w:val="29"/>
        </w:rPr>
        <w:t>NO. Anche se alcuni promotori</w:t>
      </w:r>
      <w:r w:rsidR="00CC6F94" w:rsidRPr="003225D7">
        <w:rPr>
          <w:rFonts w:ascii="Calibri" w:hAnsi="Calibri"/>
          <w:color w:val="002060"/>
          <w:sz w:val="29"/>
          <w:szCs w:val="29"/>
        </w:rPr>
        <w:t xml:space="preserve"> di aggeggi elettronici</w:t>
      </w:r>
      <w:r w:rsidRPr="003225D7">
        <w:rPr>
          <w:rFonts w:ascii="Calibri" w:hAnsi="Calibri"/>
          <w:color w:val="002060"/>
          <w:sz w:val="29"/>
          <w:szCs w:val="29"/>
        </w:rPr>
        <w:t xml:space="preserve"> affermano il contrario (ma non lo mettono per iscritto) e promettono di inoltrate all'agenzia delle entrate direttamente i corrispettivi. </w:t>
      </w:r>
    </w:p>
    <w:p w14:paraId="5A432602" w14:textId="52E4A2D5" w:rsidR="00605000" w:rsidRPr="003225D7" w:rsidRDefault="00605000">
      <w:pPr>
        <w:pStyle w:val="Didefault"/>
        <w:spacing w:before="0" w:line="240" w:lineRule="auto"/>
        <w:rPr>
          <w:rFonts w:ascii="Calibri" w:eastAsia="Calibri" w:hAnsi="Calibri" w:cs="Calibri"/>
          <w:color w:val="002060"/>
          <w:sz w:val="20"/>
          <w:szCs w:val="20"/>
        </w:rPr>
      </w:pPr>
      <w:r w:rsidRPr="003225D7">
        <w:rPr>
          <w:rFonts w:ascii="Calibri" w:hAnsi="Calibri" w:cs="Calibri"/>
          <w:color w:val="002060"/>
          <w:sz w:val="20"/>
          <w:szCs w:val="20"/>
        </w:rPr>
        <w:t xml:space="preserve">La normativa fiscale generale prescrive l’obbligo di rilasciare un documento fiscale (fattura) per tutti con le sole eccezioni previste </w:t>
      </w:r>
      <w:r w:rsidRPr="003225D7">
        <w:rPr>
          <w:rFonts w:ascii="Calibri" w:eastAsia="Times New Roman" w:hAnsi="Calibri" w:cs="Calibri"/>
          <w:color w:val="002060"/>
          <w:sz w:val="20"/>
          <w:szCs w:val="20"/>
        </w:rPr>
        <w:t xml:space="preserve">dall’art. 22 del DPR 26 ottobre 1972, n. 633, relative a operazioni di </w:t>
      </w:r>
      <w:r w:rsidRPr="003225D7">
        <w:rPr>
          <w:rStyle w:val="Enfasigrassetto"/>
          <w:rFonts w:ascii="Calibri" w:eastAsia="Times New Roman" w:hAnsi="Calibri" w:cs="Calibri"/>
          <w:b w:val="0"/>
          <w:bCs w:val="0"/>
          <w:color w:val="002060"/>
          <w:sz w:val="20"/>
          <w:szCs w:val="20"/>
        </w:rPr>
        <w:t>“</w:t>
      </w:r>
      <w:r w:rsidRPr="003225D7">
        <w:rPr>
          <w:rStyle w:val="Enfasigrassetto"/>
          <w:rFonts w:ascii="Calibri" w:eastAsia="Times New Roman" w:hAnsi="Calibri" w:cs="Calibri"/>
          <w:color w:val="002060"/>
          <w:sz w:val="20"/>
          <w:szCs w:val="20"/>
          <w:u w:val="single"/>
        </w:rPr>
        <w:t>commercio</w:t>
      </w:r>
      <w:r w:rsidRPr="003225D7">
        <w:rPr>
          <w:rStyle w:val="Enfasigrassetto"/>
          <w:rFonts w:ascii="Calibri" w:eastAsia="Times New Roman" w:hAnsi="Calibri" w:cs="Calibri"/>
          <w:b w:val="0"/>
          <w:bCs w:val="0"/>
          <w:color w:val="002060"/>
          <w:sz w:val="20"/>
          <w:szCs w:val="20"/>
        </w:rPr>
        <w:t xml:space="preserve"> al minuto e attività assimilate”</w:t>
      </w:r>
      <w:r w:rsidR="00CC6F94" w:rsidRPr="003225D7">
        <w:rPr>
          <w:rStyle w:val="Enfasigrassetto"/>
          <w:rFonts w:ascii="Calibri" w:eastAsia="Times New Roman" w:hAnsi="Calibri" w:cs="Calibri"/>
          <w:b w:val="0"/>
          <w:bCs w:val="0"/>
          <w:color w:val="002060"/>
          <w:sz w:val="20"/>
          <w:szCs w:val="20"/>
        </w:rPr>
        <w:t xml:space="preserve"> e</w:t>
      </w:r>
      <w:r w:rsidR="00CC6F94" w:rsidRPr="003225D7">
        <w:rPr>
          <w:rStyle w:val="Enfasigrassetto"/>
          <w:rFonts w:ascii="Calibri" w:eastAsia="Times New Roman" w:hAnsi="Calibri" w:cs="Calibri"/>
          <w:color w:val="002060"/>
          <w:sz w:val="20"/>
          <w:szCs w:val="20"/>
        </w:rPr>
        <w:t xml:space="preserve"> “</w:t>
      </w:r>
      <w:r w:rsidRPr="003225D7">
        <w:rPr>
          <w:rFonts w:ascii="Calibri" w:eastAsia="Times New Roman" w:hAnsi="Calibri" w:cs="Calibri"/>
          <w:color w:val="002060"/>
          <w:sz w:val="20"/>
          <w:szCs w:val="20"/>
        </w:rPr>
        <w:t>per le prestazioni di servizi rese nell'</w:t>
      </w:r>
      <w:r w:rsidRPr="003225D7">
        <w:rPr>
          <w:rFonts w:ascii="Calibri" w:eastAsia="Times New Roman" w:hAnsi="Calibri" w:cs="Calibri"/>
          <w:b/>
          <w:bCs/>
          <w:color w:val="002060"/>
          <w:sz w:val="20"/>
          <w:szCs w:val="20"/>
          <w:u w:val="single"/>
        </w:rPr>
        <w:t>esercizio di imprese</w:t>
      </w:r>
      <w:r w:rsidRPr="003225D7">
        <w:rPr>
          <w:rFonts w:ascii="Calibri" w:eastAsia="Times New Roman" w:hAnsi="Calibri" w:cs="Calibri"/>
          <w:color w:val="002060"/>
          <w:sz w:val="20"/>
          <w:szCs w:val="20"/>
        </w:rPr>
        <w:t xml:space="preserve"> in locali aperti al pubblico, in forma ambulante o nell'abitazione dei clienti</w:t>
      </w:r>
      <w:r w:rsidR="00CC6F94" w:rsidRPr="003225D7">
        <w:rPr>
          <w:rFonts w:ascii="Calibri" w:eastAsia="Times New Roman" w:hAnsi="Calibri" w:cs="Calibri"/>
          <w:color w:val="002060"/>
          <w:sz w:val="20"/>
          <w:szCs w:val="20"/>
        </w:rPr>
        <w:t>”</w:t>
      </w:r>
    </w:p>
    <w:p w14:paraId="768D6A77" w14:textId="67DE8E2D" w:rsidR="00D66172" w:rsidRPr="003225D7" w:rsidRDefault="00CC6F94">
      <w:pPr>
        <w:pStyle w:val="Didefault"/>
        <w:spacing w:before="0" w:line="240" w:lineRule="auto"/>
        <w:rPr>
          <w:rFonts w:ascii="Calibri" w:eastAsia="Calibri" w:hAnsi="Calibri" w:cs="Calibri"/>
          <w:b/>
          <w:bCs/>
          <w:color w:val="002060"/>
          <w:sz w:val="29"/>
          <w:szCs w:val="29"/>
        </w:rPr>
      </w:pPr>
      <w:r w:rsidRPr="003225D7">
        <w:rPr>
          <w:rFonts w:ascii="Calibri" w:eastAsia="Calibri" w:hAnsi="Calibri" w:cs="Calibri"/>
          <w:b/>
          <w:bCs/>
          <w:color w:val="002060"/>
          <w:sz w:val="29"/>
          <w:szCs w:val="29"/>
        </w:rPr>
        <w:t xml:space="preserve">Quindi va bene per commercianti e imprese. </w:t>
      </w:r>
      <w:r w:rsidRPr="003225D7">
        <w:rPr>
          <w:rFonts w:ascii="Calibri" w:hAnsi="Calibri"/>
          <w:b/>
          <w:bCs/>
          <w:color w:val="002060"/>
          <w:sz w:val="29"/>
          <w:szCs w:val="29"/>
        </w:rPr>
        <w:t>Non va bene per i professionisti, è necessaria la fattura elettronica!</w:t>
      </w:r>
    </w:p>
    <w:p w14:paraId="2A3A57CF" w14:textId="77777777" w:rsidR="00D66172" w:rsidRDefault="00D66172">
      <w:pPr>
        <w:pStyle w:val="Didefault"/>
        <w:spacing w:before="0" w:line="240" w:lineRule="auto"/>
        <w:rPr>
          <w:rFonts w:ascii="Helvetica" w:eastAsia="Helvetica" w:hAnsi="Helvetica" w:cs="Helvetica"/>
        </w:rPr>
      </w:pPr>
    </w:p>
    <w:p w14:paraId="60A1AF3B" w14:textId="77777777" w:rsidR="006D3EF9" w:rsidRPr="003225D7" w:rsidRDefault="006D3EF9">
      <w:pPr>
        <w:pStyle w:val="Didefault"/>
        <w:spacing w:before="0" w:line="240" w:lineRule="auto"/>
        <w:rPr>
          <w:rFonts w:ascii="Calibri" w:hAnsi="Calibri" w:cs="Calibri"/>
          <w:b/>
          <w:bCs/>
          <w:sz w:val="29"/>
          <w:szCs w:val="29"/>
        </w:rPr>
      </w:pPr>
      <w:r w:rsidRPr="003225D7">
        <w:rPr>
          <w:rFonts w:ascii="Calibri" w:hAnsi="Calibri" w:cs="Calibri"/>
          <w:b/>
          <w:bCs/>
          <w:sz w:val="29"/>
          <w:szCs w:val="29"/>
        </w:rPr>
        <w:t>22) SE NON HO EMESSO O INVIATO LA FATTURA ELETTRONICA ENTRO I 12 GIORNI PRESCRITTI COME POSSO RIMEDIARE?</w:t>
      </w:r>
    </w:p>
    <w:p w14:paraId="7C075932" w14:textId="5DDB5D37" w:rsidR="006D3EF9" w:rsidRPr="003225D7" w:rsidRDefault="00474EA2">
      <w:pPr>
        <w:pStyle w:val="Didefault"/>
        <w:spacing w:before="0" w:line="240" w:lineRule="auto"/>
        <w:rPr>
          <w:rFonts w:ascii="Calibri" w:hAnsi="Calibri" w:cs="Calibri"/>
          <w:color w:val="002060"/>
          <w:sz w:val="29"/>
          <w:szCs w:val="29"/>
        </w:rPr>
      </w:pPr>
      <w:r w:rsidRPr="003225D7">
        <w:rPr>
          <w:rFonts w:ascii="Calibri" w:hAnsi="Calibri" w:cs="Calibri"/>
          <w:color w:val="002060"/>
          <w:sz w:val="29"/>
          <w:szCs w:val="29"/>
        </w:rPr>
        <w:t>S</w:t>
      </w:r>
      <w:r w:rsidR="006D3EF9" w:rsidRPr="003225D7">
        <w:rPr>
          <w:rFonts w:ascii="Calibri" w:hAnsi="Calibri" w:cs="Calibri"/>
          <w:color w:val="002060"/>
          <w:sz w:val="29"/>
          <w:szCs w:val="29"/>
        </w:rPr>
        <w:t xml:space="preserve">e volete regolarizzare la vostra posizione definitivamente potete versare, entro 90 gg. dalla data della </w:t>
      </w:r>
      <w:r w:rsidR="005B1797" w:rsidRPr="003225D7">
        <w:rPr>
          <w:rFonts w:ascii="Calibri" w:hAnsi="Calibri" w:cs="Calibri"/>
          <w:color w:val="002060"/>
          <w:sz w:val="29"/>
          <w:szCs w:val="29"/>
        </w:rPr>
        <w:t xml:space="preserve">fattura fuori tempo, la sanzione di 27,78 € utilizzando il modello F24 che trovate </w:t>
      </w:r>
      <w:hyperlink r:id="rId12" w:history="1">
        <w:r w:rsidR="005B1797" w:rsidRPr="003225D7">
          <w:rPr>
            <w:rStyle w:val="Collegamentoipertestuale"/>
            <w:rFonts w:ascii="Calibri" w:hAnsi="Calibri" w:cs="Calibri"/>
            <w:color w:val="002060"/>
            <w:sz w:val="29"/>
            <w:szCs w:val="29"/>
          </w:rPr>
          <w:t>sul sito a questo link.</w:t>
        </w:r>
      </w:hyperlink>
      <w:r w:rsidRPr="003225D7">
        <w:rPr>
          <w:rStyle w:val="Collegamentoipertestuale"/>
          <w:rFonts w:ascii="Calibri" w:hAnsi="Calibri" w:cs="Calibri"/>
          <w:color w:val="002060"/>
          <w:sz w:val="29"/>
          <w:szCs w:val="29"/>
          <w:u w:val="none"/>
        </w:rPr>
        <w:t xml:space="preserve"> Oppure sperate che l’errore passi inosservato</w:t>
      </w:r>
    </w:p>
    <w:p w14:paraId="1B476E5A" w14:textId="067C10EB" w:rsidR="00D66172" w:rsidRDefault="006D3EF9">
      <w:pPr>
        <w:pStyle w:val="Didefault"/>
        <w:spacing w:before="0" w:line="240" w:lineRule="auto"/>
        <w:rPr>
          <w:b/>
          <w:bCs/>
        </w:rPr>
      </w:pPr>
      <w:r>
        <w:rPr>
          <w:b/>
          <w:bCs/>
        </w:rPr>
        <w:t xml:space="preserve"> </w:t>
      </w:r>
    </w:p>
    <w:p w14:paraId="01B1BA17" w14:textId="0DDB05FB" w:rsidR="00B737DB" w:rsidRPr="003225D7" w:rsidRDefault="00B737DB">
      <w:pPr>
        <w:pStyle w:val="Didefault"/>
        <w:spacing w:before="0" w:line="240" w:lineRule="auto"/>
        <w:rPr>
          <w:rFonts w:ascii="Calibri" w:hAnsi="Calibri" w:cs="Calibri"/>
          <w:b/>
          <w:bCs/>
          <w:sz w:val="29"/>
          <w:szCs w:val="29"/>
        </w:rPr>
      </w:pPr>
      <w:r w:rsidRPr="003225D7">
        <w:rPr>
          <w:rFonts w:ascii="Calibri" w:hAnsi="Calibri" w:cs="Calibri"/>
          <w:b/>
          <w:bCs/>
          <w:sz w:val="29"/>
          <w:szCs w:val="29"/>
        </w:rPr>
        <w:t>23) POSSO INCASSARE PAGAMENTI IN CONTANTI? COME FACCIO LA FATTURA ELETTRONICA?</w:t>
      </w:r>
    </w:p>
    <w:p w14:paraId="2599213D" w14:textId="3E11A336" w:rsidR="00B737DB" w:rsidRDefault="00B737DB">
      <w:pPr>
        <w:pStyle w:val="Didefault"/>
        <w:spacing w:before="0" w:line="240" w:lineRule="auto"/>
        <w:rPr>
          <w:rFonts w:ascii="Calibri" w:hAnsi="Calibri" w:cs="Calibri"/>
          <w:color w:val="002060"/>
          <w:sz w:val="29"/>
          <w:szCs w:val="29"/>
        </w:rPr>
      </w:pPr>
      <w:r w:rsidRPr="003225D7">
        <w:rPr>
          <w:rFonts w:ascii="Calibri" w:hAnsi="Calibri" w:cs="Calibri"/>
          <w:color w:val="002060"/>
          <w:sz w:val="29"/>
          <w:szCs w:val="29"/>
        </w:rPr>
        <w:t>Certo, si possono incassare pagamenti in contanti fino a 5.000€ facendo la fattura elettronica come al solito.</w:t>
      </w:r>
    </w:p>
    <w:p w14:paraId="2619EE29" w14:textId="77777777" w:rsidR="003225D7" w:rsidRDefault="003225D7">
      <w:pPr>
        <w:pStyle w:val="Didefault"/>
        <w:spacing w:before="0" w:line="240" w:lineRule="auto"/>
        <w:rPr>
          <w:rFonts w:ascii="Calibri" w:hAnsi="Calibri" w:cs="Calibri"/>
          <w:color w:val="002060"/>
          <w:sz w:val="29"/>
          <w:szCs w:val="29"/>
        </w:rPr>
      </w:pPr>
    </w:p>
    <w:p w14:paraId="614B7F32" w14:textId="7CE42285" w:rsidR="003225D7" w:rsidRPr="003225D7" w:rsidRDefault="003225D7">
      <w:pPr>
        <w:pStyle w:val="Didefault"/>
        <w:spacing w:before="0" w:line="240" w:lineRule="auto"/>
        <w:rPr>
          <w:rFonts w:ascii="Calibri" w:hAnsi="Calibri" w:cs="Calibri"/>
          <w:color w:val="002060"/>
          <w:sz w:val="29"/>
          <w:szCs w:val="29"/>
        </w:rPr>
      </w:pPr>
      <w:r>
        <w:rPr>
          <w:rFonts w:ascii="Calibri" w:hAnsi="Calibri" w:cs="Calibri"/>
          <w:color w:val="002060"/>
          <w:sz w:val="29"/>
          <w:szCs w:val="29"/>
        </w:rPr>
        <w:t xml:space="preserve">Per eventuali approfondimenti scrivere a </w:t>
      </w:r>
      <w:hyperlink r:id="rId13" w:history="1">
        <w:r w:rsidRPr="00F63778">
          <w:rPr>
            <w:rStyle w:val="Collegamentoipertestuale"/>
            <w:rFonts w:ascii="Calibri" w:hAnsi="Calibri" w:cs="Calibri"/>
            <w:sz w:val="29"/>
            <w:szCs w:val="29"/>
          </w:rPr>
          <w:t>fiscaledbn@gmail.com</w:t>
        </w:r>
      </w:hyperlink>
      <w:r>
        <w:rPr>
          <w:rFonts w:ascii="Calibri" w:hAnsi="Calibri" w:cs="Calibri"/>
          <w:color w:val="002060"/>
          <w:sz w:val="29"/>
          <w:szCs w:val="29"/>
        </w:rPr>
        <w:t xml:space="preserve"> </w:t>
      </w:r>
    </w:p>
    <w:sectPr w:rsidR="003225D7" w:rsidRPr="003225D7">
      <w:headerReference w:type="default" r:id="rId14"/>
      <w:footerReference w:type="defaul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9FAD0" w14:textId="77777777" w:rsidR="00B46B0E" w:rsidRDefault="00B46B0E">
      <w:r>
        <w:separator/>
      </w:r>
    </w:p>
  </w:endnote>
  <w:endnote w:type="continuationSeparator" w:id="0">
    <w:p w14:paraId="58E50706" w14:textId="77777777" w:rsidR="00B46B0E" w:rsidRDefault="00B4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43EE8" w14:textId="77777777" w:rsidR="00D66172" w:rsidRDefault="00D661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7AABD" w14:textId="77777777" w:rsidR="00B46B0E" w:rsidRDefault="00B46B0E">
      <w:r>
        <w:separator/>
      </w:r>
    </w:p>
  </w:footnote>
  <w:footnote w:type="continuationSeparator" w:id="0">
    <w:p w14:paraId="128567B1" w14:textId="77777777" w:rsidR="00B46B0E" w:rsidRDefault="00B4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EA2F" w14:textId="77777777" w:rsidR="00D66172" w:rsidRDefault="00D66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E60A9"/>
    <w:multiLevelType w:val="hybridMultilevel"/>
    <w:tmpl w:val="963A99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0F63F4"/>
    <w:multiLevelType w:val="hybridMultilevel"/>
    <w:tmpl w:val="4A727F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41750F4"/>
    <w:multiLevelType w:val="hybridMultilevel"/>
    <w:tmpl w:val="0562C80C"/>
    <w:lvl w:ilvl="0" w:tplc="4FB6514A">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452936"/>
    <w:multiLevelType w:val="hybridMultilevel"/>
    <w:tmpl w:val="5D5AD28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470B2EE0"/>
    <w:multiLevelType w:val="hybridMultilevel"/>
    <w:tmpl w:val="9B14D3C6"/>
    <w:lvl w:ilvl="0" w:tplc="2440016A">
      <w:start w:val="5"/>
      <w:numFmt w:val="decimal"/>
      <w:lvlText w:val="%1)"/>
      <w:lvlJc w:val="left"/>
      <w:pPr>
        <w:ind w:left="720" w:hanging="360"/>
      </w:pPr>
      <w:rPr>
        <w:rFonts w:eastAsia="Arial Unicode MS" w:cs="Arial Unicode M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7E009A"/>
    <w:multiLevelType w:val="hybridMultilevel"/>
    <w:tmpl w:val="5C963F8C"/>
    <w:lvl w:ilvl="0" w:tplc="5548283E">
      <w:start w:val="4"/>
      <w:numFmt w:val="decimal"/>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D97445"/>
    <w:multiLevelType w:val="hybridMultilevel"/>
    <w:tmpl w:val="708627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F43396"/>
    <w:multiLevelType w:val="hybridMultilevel"/>
    <w:tmpl w:val="872AF834"/>
    <w:lvl w:ilvl="0" w:tplc="49DCD7D4">
      <w:start w:val="4"/>
      <w:numFmt w:val="decimal"/>
      <w:lvlText w:val="%1)"/>
      <w:lvlJc w:val="left"/>
      <w:pPr>
        <w:ind w:left="714" w:hanging="360"/>
      </w:pPr>
      <w:rPr>
        <w:rFonts w:eastAsia="Arial Unicode MS" w:cs="Arial Unicode MS" w:hint="default"/>
        <w:b w:val="0"/>
      </w:rPr>
    </w:lvl>
    <w:lvl w:ilvl="1" w:tplc="04100019" w:tentative="1">
      <w:start w:val="1"/>
      <w:numFmt w:val="lowerLetter"/>
      <w:lvlText w:val="%2."/>
      <w:lvlJc w:val="left"/>
      <w:pPr>
        <w:ind w:left="1434" w:hanging="360"/>
      </w:pPr>
    </w:lvl>
    <w:lvl w:ilvl="2" w:tplc="0410001B" w:tentative="1">
      <w:start w:val="1"/>
      <w:numFmt w:val="lowerRoman"/>
      <w:lvlText w:val="%3."/>
      <w:lvlJc w:val="righ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8" w15:restartNumberingAfterBreak="0">
    <w:nsid w:val="50CD1330"/>
    <w:multiLevelType w:val="hybridMultilevel"/>
    <w:tmpl w:val="616E3566"/>
    <w:lvl w:ilvl="0" w:tplc="F5C62CFE">
      <w:start w:val="1"/>
      <w:numFmt w:val="lowerLetter"/>
      <w:lvlText w:val="%1)"/>
      <w:lvlJc w:val="left"/>
      <w:pPr>
        <w:ind w:left="502" w:hanging="360"/>
      </w:pPr>
      <w:rPr>
        <w:rFonts w:eastAsia="Arial Unicode MS" w:cs="Arial Unicode M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75B45426"/>
    <w:multiLevelType w:val="hybridMultilevel"/>
    <w:tmpl w:val="A328C17E"/>
    <w:lvl w:ilvl="0" w:tplc="7D3C013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78C208F1"/>
    <w:multiLevelType w:val="hybridMultilevel"/>
    <w:tmpl w:val="F2F691A6"/>
    <w:lvl w:ilvl="0" w:tplc="04100011">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846481744">
    <w:abstractNumId w:val="1"/>
  </w:num>
  <w:num w:numId="2" w16cid:durableId="1117216131">
    <w:abstractNumId w:val="9"/>
  </w:num>
  <w:num w:numId="3" w16cid:durableId="1436436479">
    <w:abstractNumId w:val="6"/>
  </w:num>
  <w:num w:numId="4" w16cid:durableId="1099332384">
    <w:abstractNumId w:val="0"/>
  </w:num>
  <w:num w:numId="5" w16cid:durableId="219756494">
    <w:abstractNumId w:val="5"/>
  </w:num>
  <w:num w:numId="6" w16cid:durableId="413627130">
    <w:abstractNumId w:val="7"/>
  </w:num>
  <w:num w:numId="7" w16cid:durableId="871650997">
    <w:abstractNumId w:val="2"/>
  </w:num>
  <w:num w:numId="8" w16cid:durableId="2053965933">
    <w:abstractNumId w:val="10"/>
  </w:num>
  <w:num w:numId="9" w16cid:durableId="578830511">
    <w:abstractNumId w:val="3"/>
  </w:num>
  <w:num w:numId="10" w16cid:durableId="91321095">
    <w:abstractNumId w:val="4"/>
  </w:num>
  <w:num w:numId="11" w16cid:durableId="2053729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72"/>
    <w:rsid w:val="000228CF"/>
    <w:rsid w:val="00053E34"/>
    <w:rsid w:val="00080CBB"/>
    <w:rsid w:val="000A441C"/>
    <w:rsid w:val="001265F2"/>
    <w:rsid w:val="001844AC"/>
    <w:rsid w:val="001B30BB"/>
    <w:rsid w:val="00232262"/>
    <w:rsid w:val="003225D7"/>
    <w:rsid w:val="003457F9"/>
    <w:rsid w:val="00381657"/>
    <w:rsid w:val="0039383C"/>
    <w:rsid w:val="003B6CC5"/>
    <w:rsid w:val="00474EA2"/>
    <w:rsid w:val="00481671"/>
    <w:rsid w:val="004968CB"/>
    <w:rsid w:val="004B2550"/>
    <w:rsid w:val="0050766B"/>
    <w:rsid w:val="005209F4"/>
    <w:rsid w:val="00522DBA"/>
    <w:rsid w:val="00554900"/>
    <w:rsid w:val="005B1797"/>
    <w:rsid w:val="005C3BB6"/>
    <w:rsid w:val="00605000"/>
    <w:rsid w:val="00636273"/>
    <w:rsid w:val="006528EA"/>
    <w:rsid w:val="00664F3E"/>
    <w:rsid w:val="006C03C2"/>
    <w:rsid w:val="006D3EF9"/>
    <w:rsid w:val="006F25BD"/>
    <w:rsid w:val="00705D3B"/>
    <w:rsid w:val="00730D53"/>
    <w:rsid w:val="007847E6"/>
    <w:rsid w:val="007A6B69"/>
    <w:rsid w:val="007C23A9"/>
    <w:rsid w:val="007F4779"/>
    <w:rsid w:val="00836165"/>
    <w:rsid w:val="008621F5"/>
    <w:rsid w:val="008739AD"/>
    <w:rsid w:val="008763AF"/>
    <w:rsid w:val="008A0A21"/>
    <w:rsid w:val="0096764B"/>
    <w:rsid w:val="00A07724"/>
    <w:rsid w:val="00A40085"/>
    <w:rsid w:val="00A57D50"/>
    <w:rsid w:val="00A61376"/>
    <w:rsid w:val="00A96D16"/>
    <w:rsid w:val="00AB22D4"/>
    <w:rsid w:val="00B46B0E"/>
    <w:rsid w:val="00B737DB"/>
    <w:rsid w:val="00BC0383"/>
    <w:rsid w:val="00BD0C24"/>
    <w:rsid w:val="00BF7C77"/>
    <w:rsid w:val="00CC6F94"/>
    <w:rsid w:val="00D0085A"/>
    <w:rsid w:val="00D00BCB"/>
    <w:rsid w:val="00D224F9"/>
    <w:rsid w:val="00D66172"/>
    <w:rsid w:val="00DA0C60"/>
    <w:rsid w:val="00DF2E19"/>
    <w:rsid w:val="00E16E12"/>
    <w:rsid w:val="00E96C68"/>
    <w:rsid w:val="00F42DF8"/>
    <w:rsid w:val="00F44706"/>
    <w:rsid w:val="00FD38B9"/>
    <w:rsid w:val="00FD70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D3EE"/>
  <w15:docId w15:val="{39AF03E2-8460-4110-9712-1D5C6881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Collegamentoipertestuale"/>
    <w:rPr>
      <w:u w:val="single"/>
    </w:rPr>
  </w:style>
  <w:style w:type="character" w:customStyle="1" w:styleId="Nessuno">
    <w:name w:val="Nessuno"/>
  </w:style>
  <w:style w:type="character" w:customStyle="1" w:styleId="Hyperlink1">
    <w:name w:val="Hyperlink.1"/>
    <w:basedOn w:val="Nessuno"/>
    <w:rPr>
      <w:outline w:val="0"/>
      <w:color w:val="0000FF"/>
      <w:u w:val="single" w:color="0000FF"/>
    </w:rPr>
  </w:style>
  <w:style w:type="character" w:styleId="Enfasigrassetto">
    <w:name w:val="Strong"/>
    <w:basedOn w:val="Carpredefinitoparagrafo"/>
    <w:uiPriority w:val="22"/>
    <w:qFormat/>
    <w:rsid w:val="00605000"/>
    <w:rPr>
      <w:b/>
      <w:bCs/>
    </w:rPr>
  </w:style>
  <w:style w:type="character" w:styleId="Menzionenonrisolta">
    <w:name w:val="Unresolved Mention"/>
    <w:basedOn w:val="Carpredefinitoparagrafo"/>
    <w:uiPriority w:val="99"/>
    <w:semiHidden/>
    <w:unhideWhenUsed/>
    <w:rsid w:val="00DF2E19"/>
    <w:rPr>
      <w:color w:val="605E5C"/>
      <w:shd w:val="clear" w:color="auto" w:fill="E1DFDD"/>
    </w:rPr>
  </w:style>
  <w:style w:type="character" w:styleId="Collegamentovisitato">
    <w:name w:val="FollowedHyperlink"/>
    <w:basedOn w:val="Carpredefinitoparagrafo"/>
    <w:uiPriority w:val="99"/>
    <w:semiHidden/>
    <w:unhideWhenUsed/>
    <w:rsid w:val="0083616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534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oDHZIsYmKEE?si=P1jA0EQZoz6M1itP" TargetMode="External"/><Relationship Id="rId13" Type="http://schemas.openxmlformats.org/officeDocument/2006/relationships/hyperlink" Target="mailto:fiscaledbn@gmail.com" TargetMode="External"/><Relationship Id="rId3" Type="http://schemas.openxmlformats.org/officeDocument/2006/relationships/settings" Target="settings.xml"/><Relationship Id="rId7" Type="http://schemas.openxmlformats.org/officeDocument/2006/relationships/hyperlink" Target="https://www.mkt.it/visualizzare-fattura-elettronica-pdf/" TargetMode="External"/><Relationship Id="rId12" Type="http://schemas.openxmlformats.org/officeDocument/2006/relationships/hyperlink" Target="https://www.movimentodbn.com/servizi/copia-f24-sanzione-fattura-elettronica-ritardata/vie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vimentodbn.com/servizi/sigle-stati-esteri/vie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T5OPDbuR3cs?si=nQKe7PpQ0wFc5q7U" TargetMode="External"/><Relationship Id="rId4" Type="http://schemas.openxmlformats.org/officeDocument/2006/relationships/webSettings" Target="webSettings.xml"/><Relationship Id="rId9" Type="http://schemas.openxmlformats.org/officeDocument/2006/relationships/hyperlink" Target="https://youtu.be/T5OPDbuR3cs?si=nQKe7PpQ0wFc5q7U" TargetMode="External"/><Relationship Id="rId14"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13840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 claudio parolin</dc:creator>
  <cp:lastModifiedBy>Parolin Parolin</cp:lastModifiedBy>
  <cp:revision>2</cp:revision>
  <dcterms:created xsi:type="dcterms:W3CDTF">2024-08-10T14:46:00Z</dcterms:created>
  <dcterms:modified xsi:type="dcterms:W3CDTF">2024-08-10T14:46:00Z</dcterms:modified>
</cp:coreProperties>
</file>